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4BE" w:rsidRPr="00505C15" w:rsidRDefault="008734BE" w:rsidP="008734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Приложение </w:t>
      </w:r>
      <w:r w:rsidR="007B6277">
        <w:rPr>
          <w:rFonts w:ascii="Times New Roman" w:hAnsi="Times New Roman" w:cs="Times New Roman"/>
          <w:b/>
          <w:sz w:val="24"/>
          <w:szCs w:val="24"/>
        </w:rPr>
        <w:t>2</w:t>
      </w:r>
      <w:r>
        <w:rPr>
          <w:rFonts w:ascii="Times New Roman" w:hAnsi="Times New Roman" w:cs="Times New Roman"/>
          <w:b/>
          <w:sz w:val="24"/>
          <w:szCs w:val="24"/>
        </w:rPr>
        <w:t>. Программы учебных дисциплин</w:t>
      </w:r>
    </w:p>
    <w:p w:rsidR="008734BE" w:rsidRDefault="008734BE" w:rsidP="000D74D5">
      <w:pPr>
        <w:spacing w:after="0" w:line="240" w:lineRule="auto"/>
        <w:jc w:val="right"/>
        <w:rPr>
          <w:rFonts w:ascii="Times New Roman" w:eastAsia="Calibri" w:hAnsi="Times New Roman" w:cs="Times New Roman"/>
          <w:i/>
          <w:sz w:val="24"/>
          <w:szCs w:val="24"/>
        </w:rPr>
      </w:pPr>
    </w:p>
    <w:p w:rsidR="000F7817" w:rsidRPr="000F7817" w:rsidRDefault="008734BE" w:rsidP="000D74D5">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 xml:space="preserve">Приложение </w:t>
      </w:r>
      <w:r w:rsidR="007B6277">
        <w:rPr>
          <w:rFonts w:ascii="Times New Roman" w:eastAsia="Calibri" w:hAnsi="Times New Roman" w:cs="Times New Roman"/>
          <w:i/>
          <w:sz w:val="24"/>
          <w:szCs w:val="24"/>
        </w:rPr>
        <w:t>2</w:t>
      </w:r>
      <w:bookmarkStart w:id="0" w:name="_GoBack"/>
      <w:bookmarkEnd w:id="0"/>
      <w:r>
        <w:rPr>
          <w:rFonts w:ascii="Times New Roman" w:eastAsia="Calibri" w:hAnsi="Times New Roman" w:cs="Times New Roman"/>
          <w:i/>
          <w:sz w:val="24"/>
          <w:szCs w:val="24"/>
        </w:rPr>
        <w:t>.1</w:t>
      </w:r>
    </w:p>
    <w:p w:rsidR="000F7817" w:rsidRPr="000F7817" w:rsidRDefault="000F7817" w:rsidP="000D74D5">
      <w:pPr>
        <w:spacing w:after="0" w:line="240" w:lineRule="auto"/>
        <w:jc w:val="right"/>
        <w:rPr>
          <w:rFonts w:ascii="Times New Roman" w:eastAsia="Calibri" w:hAnsi="Times New Roman" w:cs="Times New Roman"/>
          <w:i/>
          <w:sz w:val="24"/>
        </w:rPr>
      </w:pPr>
      <w:r w:rsidRPr="000F7817">
        <w:rPr>
          <w:rFonts w:ascii="Times New Roman" w:eastAsia="Calibri" w:hAnsi="Times New Roman" w:cs="Times New Roman"/>
          <w:i/>
          <w:sz w:val="24"/>
        </w:rPr>
        <w:t xml:space="preserve">к </w:t>
      </w:r>
      <w:r w:rsidR="00796D1F">
        <w:rPr>
          <w:rFonts w:ascii="Times New Roman" w:eastAsia="Calibri" w:hAnsi="Times New Roman" w:cs="Times New Roman"/>
          <w:bCs/>
          <w:i/>
          <w:sz w:val="24"/>
          <w:szCs w:val="24"/>
        </w:rPr>
        <w:t>ОП-П</w:t>
      </w:r>
      <w:r w:rsidRPr="000F7817">
        <w:rPr>
          <w:rFonts w:ascii="Times New Roman" w:eastAsia="Calibri" w:hAnsi="Times New Roman" w:cs="Times New Roman"/>
          <w:i/>
          <w:sz w:val="24"/>
        </w:rPr>
        <w:t xml:space="preserve"> по специальности</w:t>
      </w:r>
    </w:p>
    <w:p w:rsidR="000D74D5" w:rsidRDefault="000D74D5" w:rsidP="000D74D5">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22.02.11 Обработка металлов</w:t>
      </w:r>
    </w:p>
    <w:p w:rsidR="000F7817" w:rsidRPr="000F7817" w:rsidRDefault="008D4C57" w:rsidP="000D74D5">
      <w:pPr>
        <w:spacing w:after="0" w:line="240" w:lineRule="auto"/>
        <w:jc w:val="right"/>
        <w:rPr>
          <w:rFonts w:ascii="Times New Roman" w:eastAsia="Calibri" w:hAnsi="Times New Roman" w:cs="Times New Roman"/>
          <w:b/>
          <w:i/>
          <w:color w:val="000000"/>
          <w:sz w:val="24"/>
          <w:szCs w:val="24"/>
          <w:vertAlign w:val="superscript"/>
          <w:lang w:eastAsia="ru-RU"/>
        </w:rPr>
      </w:pPr>
      <w:r w:rsidRPr="008D4C57">
        <w:rPr>
          <w:rFonts w:ascii="Times New Roman" w:eastAsia="Calibri" w:hAnsi="Times New Roman" w:cs="Times New Roman"/>
          <w:i/>
          <w:sz w:val="24"/>
          <w:szCs w:val="24"/>
        </w:rPr>
        <w:t>в металлургическом производстве</w:t>
      </w:r>
      <w:r w:rsidR="000F7817" w:rsidRPr="000F7817">
        <w:rPr>
          <w:rFonts w:ascii="Times New Roman" w:eastAsia="Calibri" w:hAnsi="Times New Roman" w:cs="Times New Roman"/>
          <w:b/>
          <w:i/>
          <w:color w:val="000000"/>
          <w:sz w:val="24"/>
          <w:szCs w:val="24"/>
          <w:vertAlign w:val="superscript"/>
          <w:lang w:eastAsia="ru-RU"/>
        </w:rPr>
        <w:t xml:space="preserve"> </w:t>
      </w: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jc w:val="center"/>
        <w:rPr>
          <w:rFonts w:ascii="Times New Roman" w:eastAsia="Calibri" w:hAnsi="Times New Roman" w:cs="Times New Roman"/>
          <w:b/>
          <w:i/>
          <w:color w:val="000000"/>
          <w:sz w:val="24"/>
          <w:szCs w:val="24"/>
          <w:vertAlign w:val="superscript"/>
          <w:lang w:eastAsia="ru-RU"/>
        </w:rPr>
      </w:pPr>
    </w:p>
    <w:p w:rsidR="000F7817" w:rsidRPr="000F7817" w:rsidRDefault="000F7817" w:rsidP="000F7817">
      <w:pPr>
        <w:spacing w:after="0" w:line="240" w:lineRule="auto"/>
        <w:jc w:val="center"/>
        <w:rPr>
          <w:rFonts w:ascii="Times New Roman" w:eastAsia="Calibri" w:hAnsi="Times New Roman" w:cs="Times New Roman"/>
          <w:b/>
          <w:color w:val="000000"/>
          <w:sz w:val="24"/>
          <w:szCs w:val="24"/>
        </w:rPr>
      </w:pPr>
      <w:r w:rsidRPr="000F7817">
        <w:rPr>
          <w:rFonts w:ascii="Times New Roman" w:eastAsia="Calibri" w:hAnsi="Times New Roman" w:cs="Times New Roman"/>
          <w:b/>
          <w:color w:val="000000"/>
          <w:sz w:val="24"/>
          <w:szCs w:val="24"/>
        </w:rPr>
        <w:t>ПРОГРАММА</w:t>
      </w:r>
    </w:p>
    <w:p w:rsidR="000F7817" w:rsidRPr="000F7817" w:rsidRDefault="000F7817" w:rsidP="000F7817">
      <w:pPr>
        <w:spacing w:after="0"/>
        <w:jc w:val="center"/>
        <w:rPr>
          <w:rFonts w:ascii="Times New Roman" w:eastAsia="Calibri" w:hAnsi="Times New Roman" w:cs="Times New Roman"/>
          <w:b/>
          <w:sz w:val="24"/>
          <w:szCs w:val="24"/>
        </w:rPr>
      </w:pPr>
      <w:r w:rsidRPr="000F7817">
        <w:rPr>
          <w:rFonts w:ascii="Times New Roman" w:eastAsia="Calibri" w:hAnsi="Times New Roman" w:cs="Times New Roman"/>
          <w:b/>
          <w:sz w:val="24"/>
          <w:szCs w:val="24"/>
        </w:rPr>
        <w:t>ОБЩЕОБРАЗОВАТЕЛЬНОЙ ДИСЦИПЛИНЫ</w:t>
      </w:r>
    </w:p>
    <w:p w:rsidR="000F7817" w:rsidRPr="000F7817" w:rsidRDefault="000F7817" w:rsidP="000F7817">
      <w:pPr>
        <w:spacing w:after="0"/>
        <w:jc w:val="center"/>
        <w:rPr>
          <w:rFonts w:ascii="Times New Roman" w:eastAsia="Calibri" w:hAnsi="Times New Roman" w:cs="Times New Roman"/>
          <w:b/>
          <w:sz w:val="24"/>
          <w:szCs w:val="24"/>
        </w:rPr>
      </w:pPr>
      <w:r w:rsidRPr="000F7817">
        <w:rPr>
          <w:rFonts w:ascii="Times New Roman" w:eastAsia="Calibri" w:hAnsi="Times New Roman" w:cs="Times New Roman"/>
          <w:b/>
          <w:sz w:val="24"/>
          <w:szCs w:val="24"/>
        </w:rPr>
        <w:t>ООД.01 Русский язык (базовый уровень)</w:t>
      </w:r>
    </w:p>
    <w:p w:rsidR="000F7817" w:rsidRPr="000F7817" w:rsidRDefault="000F7817" w:rsidP="000F7817">
      <w:pPr>
        <w:spacing w:after="0" w:line="240" w:lineRule="auto"/>
        <w:ind w:firstLine="567"/>
        <w:jc w:val="center"/>
        <w:rPr>
          <w:rFonts w:ascii="Times New Roman" w:eastAsia="Calibri" w:hAnsi="Times New Roman" w:cs="Times New Roman"/>
          <w:color w:val="000000"/>
          <w:sz w:val="24"/>
          <w:szCs w:val="24"/>
        </w:rPr>
      </w:pPr>
      <w:r w:rsidRPr="000F7817">
        <w:rPr>
          <w:rFonts w:ascii="Times New Roman" w:eastAsia="Calibri" w:hAnsi="Times New Roman" w:cs="Times New Roman"/>
          <w:bCs/>
          <w:iCs/>
          <w:color w:val="000000"/>
          <w:sz w:val="24"/>
          <w:szCs w:val="24"/>
        </w:rPr>
        <w:t>профиль обучения:</w:t>
      </w:r>
      <w:r w:rsidRPr="000F7817">
        <w:rPr>
          <w:rFonts w:ascii="Times New Roman" w:eastAsia="Calibri" w:hAnsi="Times New Roman" w:cs="Times New Roman"/>
          <w:color w:val="000000"/>
          <w:sz w:val="24"/>
          <w:szCs w:val="24"/>
        </w:rPr>
        <w:t xml:space="preserve"> технологический</w:t>
      </w:r>
    </w:p>
    <w:p w:rsidR="000F7817" w:rsidRPr="000F7817" w:rsidRDefault="000F7817" w:rsidP="000F7817">
      <w:pPr>
        <w:spacing w:after="0" w:line="360" w:lineRule="auto"/>
        <w:jc w:val="both"/>
        <w:rPr>
          <w:rFonts w:ascii="Times New Roman" w:eastAsia="Calibri" w:hAnsi="Times New Roman" w:cs="Times New Roman"/>
          <w:b/>
          <w:i/>
          <w:sz w:val="24"/>
          <w:szCs w:val="24"/>
        </w:rPr>
      </w:pPr>
    </w:p>
    <w:p w:rsidR="00FC65A3" w:rsidRPr="008C1FD4" w:rsidRDefault="00FC65A3" w:rsidP="00FC65A3">
      <w:pPr>
        <w:ind w:firstLine="567"/>
        <w:jc w:val="center"/>
        <w:rPr>
          <w:rFonts w:ascii="Times New Roman" w:hAnsi="Times New Roman" w:cs="Times New Roman"/>
          <w:sz w:val="24"/>
          <w:szCs w:val="24"/>
        </w:rPr>
      </w:pPr>
    </w:p>
    <w:p w:rsidR="00FC65A3" w:rsidRPr="008C1FD4" w:rsidRDefault="00FC65A3" w:rsidP="00FC65A3">
      <w:pPr>
        <w:jc w:val="center"/>
        <w:rPr>
          <w:rFonts w:ascii="Times New Roman" w:hAnsi="Times New Roman" w:cs="Times New Roman"/>
          <w:color w:val="000000"/>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i/>
          <w:sz w:val="24"/>
          <w:szCs w:val="24"/>
        </w:rPr>
      </w:pPr>
    </w:p>
    <w:p w:rsidR="00FC65A3" w:rsidRPr="008C1FD4" w:rsidRDefault="00FC65A3" w:rsidP="00FC65A3">
      <w:pPr>
        <w:rPr>
          <w:rFonts w:ascii="Times New Roman" w:hAnsi="Times New Roman" w:cs="Times New Roman"/>
          <w:b/>
          <w:sz w:val="24"/>
          <w:szCs w:val="24"/>
        </w:rPr>
      </w:pPr>
    </w:p>
    <w:p w:rsidR="00FC65A3" w:rsidRDefault="00FC65A3" w:rsidP="00FC65A3">
      <w:pPr>
        <w:rPr>
          <w:rFonts w:ascii="Times New Roman" w:hAnsi="Times New Roman" w:cs="Times New Roman"/>
          <w:b/>
          <w:i/>
          <w:sz w:val="24"/>
          <w:szCs w:val="24"/>
        </w:rPr>
      </w:pPr>
    </w:p>
    <w:p w:rsidR="000D74D5" w:rsidRPr="008C1FD4" w:rsidRDefault="000D74D5" w:rsidP="00FC65A3">
      <w:pPr>
        <w:rPr>
          <w:rFonts w:ascii="Times New Roman" w:hAnsi="Times New Roman" w:cs="Times New Roman"/>
          <w:b/>
          <w:i/>
          <w:sz w:val="24"/>
          <w:szCs w:val="24"/>
        </w:rPr>
      </w:pPr>
    </w:p>
    <w:p w:rsidR="00FC65A3" w:rsidRPr="008C1FD4" w:rsidRDefault="00FC65A3" w:rsidP="00FC65A3">
      <w:pPr>
        <w:spacing w:after="200" w:line="276" w:lineRule="auto"/>
        <w:jc w:val="center"/>
        <w:rPr>
          <w:rFonts w:ascii="Times New Roman" w:eastAsia="Times New Roman" w:hAnsi="Times New Roman" w:cs="Times New Roman"/>
          <w:b/>
          <w:iCs/>
          <w:sz w:val="24"/>
          <w:szCs w:val="24"/>
          <w:lang w:eastAsia="ru-RU"/>
        </w:rPr>
      </w:pPr>
      <w:bookmarkStart w:id="1" w:name="_Hlk96002302"/>
      <w:r w:rsidRPr="008C1FD4">
        <w:rPr>
          <w:rFonts w:ascii="Times New Roman" w:eastAsia="Times New Roman" w:hAnsi="Times New Roman" w:cs="Times New Roman"/>
          <w:b/>
          <w:iCs/>
          <w:sz w:val="24"/>
          <w:szCs w:val="24"/>
          <w:lang w:eastAsia="ru-RU"/>
        </w:rPr>
        <w:t>СОДЕРЖАНИЕ</w:t>
      </w:r>
    </w:p>
    <w:tbl>
      <w:tblPr>
        <w:tblW w:w="8677" w:type="dxa"/>
        <w:tblInd w:w="482" w:type="dxa"/>
        <w:tblLook w:val="04A0" w:firstRow="1" w:lastRow="0" w:firstColumn="1" w:lastColumn="0" w:noHBand="0" w:noVBand="1"/>
      </w:tblPr>
      <w:tblGrid>
        <w:gridCol w:w="739"/>
        <w:gridCol w:w="6946"/>
        <w:gridCol w:w="992"/>
      </w:tblGrid>
      <w:tr w:rsidR="00E5334F" w:rsidRPr="00E5334F" w:rsidTr="00674981">
        <w:tc>
          <w:tcPr>
            <w:tcW w:w="739" w:type="dxa"/>
          </w:tcPr>
          <w:bookmarkEnd w:id="1"/>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1.</w:t>
            </w:r>
          </w:p>
        </w:tc>
        <w:tc>
          <w:tcPr>
            <w:tcW w:w="6946"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 xml:space="preserve">ОБЩАЯ ХАРАКТЕРИСТИКА ПРОГРАММЫ </w:t>
            </w:r>
            <w:r w:rsidRPr="00E5334F">
              <w:rPr>
                <w:rFonts w:ascii="Times New Roman" w:hAnsi="Times New Roman" w:cs="Times New Roman"/>
                <w:b/>
                <w:bCs/>
                <w:sz w:val="24"/>
                <w:szCs w:val="24"/>
              </w:rPr>
              <w:t>ОБЩЕОБРАЗОВАТЕЛЬНОЙ ДИСЦИПЛИНЫ</w:t>
            </w:r>
          </w:p>
        </w:tc>
        <w:tc>
          <w:tcPr>
            <w:tcW w:w="992" w:type="dxa"/>
          </w:tcPr>
          <w:p w:rsidR="00FC65A3" w:rsidRPr="00E5334F" w:rsidRDefault="00FC65A3" w:rsidP="00674981">
            <w:pPr>
              <w:tabs>
                <w:tab w:val="left" w:pos="8364"/>
              </w:tabs>
              <w:suppressAutoHyphens/>
              <w:jc w:val="right"/>
              <w:rPr>
                <w:rFonts w:ascii="Times New Roman" w:hAnsi="Times New Roman" w:cs="Times New Roman"/>
                <w:b/>
                <w:sz w:val="24"/>
                <w:szCs w:val="24"/>
              </w:rPr>
            </w:pPr>
            <w:r w:rsidRPr="00E5334F">
              <w:rPr>
                <w:rFonts w:ascii="Times New Roman" w:hAnsi="Times New Roman" w:cs="Times New Roman"/>
                <w:b/>
                <w:sz w:val="24"/>
                <w:szCs w:val="24"/>
              </w:rPr>
              <w:t>3</w:t>
            </w:r>
          </w:p>
        </w:tc>
      </w:tr>
      <w:tr w:rsidR="00E5334F" w:rsidRPr="00E5334F" w:rsidTr="00674981">
        <w:tc>
          <w:tcPr>
            <w:tcW w:w="739"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2.</w:t>
            </w:r>
          </w:p>
        </w:tc>
        <w:tc>
          <w:tcPr>
            <w:tcW w:w="6946"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 xml:space="preserve">СТРУКТУРА И СОДЕРЖАНИЕ </w:t>
            </w:r>
            <w:r w:rsidRPr="00E5334F">
              <w:rPr>
                <w:rFonts w:ascii="Times New Roman" w:hAnsi="Times New Roman" w:cs="Times New Roman"/>
                <w:b/>
                <w:bCs/>
                <w:sz w:val="24"/>
                <w:szCs w:val="24"/>
              </w:rPr>
              <w:t>ОБЩЕОБРАЗОВАТЕЛЬНОЙ ДИСЦИПЛИНЫ</w:t>
            </w:r>
          </w:p>
        </w:tc>
        <w:tc>
          <w:tcPr>
            <w:tcW w:w="992" w:type="dxa"/>
          </w:tcPr>
          <w:p w:rsidR="00FC65A3" w:rsidRPr="00E5334F" w:rsidRDefault="00A77DEF" w:rsidP="00674981">
            <w:pPr>
              <w:tabs>
                <w:tab w:val="left" w:pos="8364"/>
              </w:tabs>
              <w:suppressAutoHyphens/>
              <w:jc w:val="right"/>
              <w:rPr>
                <w:rFonts w:ascii="Times New Roman" w:hAnsi="Times New Roman" w:cs="Times New Roman"/>
                <w:b/>
                <w:sz w:val="24"/>
                <w:szCs w:val="24"/>
              </w:rPr>
            </w:pPr>
            <w:r>
              <w:rPr>
                <w:rFonts w:ascii="Times New Roman" w:hAnsi="Times New Roman" w:cs="Times New Roman"/>
                <w:b/>
                <w:sz w:val="24"/>
                <w:szCs w:val="24"/>
              </w:rPr>
              <w:t>12</w:t>
            </w:r>
          </w:p>
        </w:tc>
      </w:tr>
      <w:tr w:rsidR="00E5334F" w:rsidRPr="00E5334F" w:rsidTr="00674981">
        <w:tc>
          <w:tcPr>
            <w:tcW w:w="739"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3.</w:t>
            </w:r>
          </w:p>
        </w:tc>
        <w:tc>
          <w:tcPr>
            <w:tcW w:w="6946"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 xml:space="preserve">УСЛОВИЯ РЕАЛИЗАЦИИ </w:t>
            </w:r>
            <w:r w:rsidRPr="00E5334F">
              <w:rPr>
                <w:rFonts w:ascii="Times New Roman" w:hAnsi="Times New Roman" w:cs="Times New Roman"/>
                <w:b/>
                <w:bCs/>
                <w:sz w:val="24"/>
                <w:szCs w:val="24"/>
              </w:rPr>
              <w:t>ОБЩЕОБРАЗОВАТЕЛЬНОЙ ДИСЦИПЛИНЫ</w:t>
            </w:r>
          </w:p>
        </w:tc>
        <w:tc>
          <w:tcPr>
            <w:tcW w:w="992" w:type="dxa"/>
          </w:tcPr>
          <w:p w:rsidR="00FC65A3" w:rsidRPr="00E5334F" w:rsidRDefault="00FC65A3" w:rsidP="00262FB4">
            <w:pPr>
              <w:tabs>
                <w:tab w:val="left" w:pos="8364"/>
              </w:tabs>
              <w:suppressAutoHyphens/>
              <w:jc w:val="right"/>
              <w:rPr>
                <w:rFonts w:ascii="Times New Roman" w:hAnsi="Times New Roman" w:cs="Times New Roman"/>
                <w:b/>
                <w:sz w:val="24"/>
                <w:szCs w:val="24"/>
              </w:rPr>
            </w:pPr>
            <w:r w:rsidRPr="00E5334F">
              <w:rPr>
                <w:rFonts w:ascii="Times New Roman" w:hAnsi="Times New Roman" w:cs="Times New Roman"/>
                <w:b/>
                <w:sz w:val="24"/>
                <w:szCs w:val="24"/>
              </w:rPr>
              <w:t>2</w:t>
            </w:r>
            <w:r w:rsidR="00262FB4">
              <w:rPr>
                <w:rFonts w:ascii="Times New Roman" w:hAnsi="Times New Roman" w:cs="Times New Roman"/>
                <w:b/>
                <w:sz w:val="24"/>
                <w:szCs w:val="24"/>
              </w:rPr>
              <w:t>6</w:t>
            </w:r>
          </w:p>
        </w:tc>
      </w:tr>
      <w:tr w:rsidR="00E5334F" w:rsidRPr="00E5334F" w:rsidTr="00674981">
        <w:tc>
          <w:tcPr>
            <w:tcW w:w="739"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4.</w:t>
            </w:r>
          </w:p>
          <w:p w:rsidR="00FC65A3" w:rsidRPr="00E5334F" w:rsidRDefault="00FC65A3" w:rsidP="00674981">
            <w:pPr>
              <w:tabs>
                <w:tab w:val="left" w:pos="8364"/>
              </w:tabs>
              <w:rPr>
                <w:rFonts w:ascii="Times New Roman" w:hAnsi="Times New Roman" w:cs="Times New Roman"/>
                <w:b/>
                <w:sz w:val="24"/>
                <w:szCs w:val="24"/>
              </w:rPr>
            </w:pPr>
          </w:p>
          <w:p w:rsidR="00FC65A3" w:rsidRPr="00E5334F" w:rsidRDefault="00FC65A3" w:rsidP="00674981">
            <w:pPr>
              <w:tabs>
                <w:tab w:val="left" w:pos="8364"/>
              </w:tabs>
              <w:rPr>
                <w:rFonts w:ascii="Times New Roman" w:hAnsi="Times New Roman" w:cs="Times New Roman"/>
                <w:b/>
                <w:sz w:val="24"/>
                <w:szCs w:val="24"/>
              </w:rPr>
            </w:pPr>
          </w:p>
          <w:p w:rsidR="00FC65A3" w:rsidRPr="00E5334F" w:rsidRDefault="00FC65A3" w:rsidP="00674981">
            <w:pPr>
              <w:tabs>
                <w:tab w:val="left" w:pos="8364"/>
              </w:tabs>
              <w:rPr>
                <w:rFonts w:ascii="Times New Roman" w:hAnsi="Times New Roman" w:cs="Times New Roman"/>
                <w:b/>
                <w:sz w:val="24"/>
                <w:szCs w:val="24"/>
              </w:rPr>
            </w:pPr>
          </w:p>
        </w:tc>
        <w:tc>
          <w:tcPr>
            <w:tcW w:w="6946" w:type="dxa"/>
          </w:tcPr>
          <w:p w:rsidR="00FC65A3" w:rsidRPr="00E5334F" w:rsidRDefault="00FC65A3" w:rsidP="00674981">
            <w:pPr>
              <w:tabs>
                <w:tab w:val="left" w:pos="8364"/>
              </w:tabs>
              <w:suppressAutoHyphens/>
              <w:rPr>
                <w:rFonts w:ascii="Times New Roman" w:hAnsi="Times New Roman" w:cs="Times New Roman"/>
                <w:b/>
                <w:sz w:val="24"/>
                <w:szCs w:val="24"/>
              </w:rPr>
            </w:pPr>
            <w:r w:rsidRPr="00E5334F">
              <w:rPr>
                <w:rFonts w:ascii="Times New Roman" w:hAnsi="Times New Roman" w:cs="Times New Roman"/>
                <w:b/>
                <w:sz w:val="24"/>
                <w:szCs w:val="24"/>
              </w:rPr>
              <w:t xml:space="preserve">КОНТРОЛЬ И ОЦЕНКА РЕЗУЛЬТАТОВ ОСВОЕНИЯ </w:t>
            </w:r>
            <w:r w:rsidRPr="00E5334F">
              <w:rPr>
                <w:rFonts w:ascii="Times New Roman" w:hAnsi="Times New Roman" w:cs="Times New Roman"/>
                <w:b/>
                <w:bCs/>
                <w:sz w:val="24"/>
                <w:szCs w:val="24"/>
              </w:rPr>
              <w:t>ОБЩЕОБРАЗОВАТЕЛЬНОЙ ДИСЦИПЛИНЫ</w:t>
            </w:r>
          </w:p>
        </w:tc>
        <w:tc>
          <w:tcPr>
            <w:tcW w:w="992" w:type="dxa"/>
          </w:tcPr>
          <w:p w:rsidR="00FC65A3" w:rsidRPr="00E5334F" w:rsidRDefault="00FC65A3" w:rsidP="00674981">
            <w:pPr>
              <w:tabs>
                <w:tab w:val="left" w:pos="8364"/>
              </w:tabs>
              <w:suppressAutoHyphens/>
              <w:jc w:val="right"/>
              <w:rPr>
                <w:rFonts w:ascii="Times New Roman" w:hAnsi="Times New Roman" w:cs="Times New Roman"/>
                <w:b/>
                <w:sz w:val="24"/>
                <w:szCs w:val="24"/>
              </w:rPr>
            </w:pPr>
            <w:r w:rsidRPr="00E5334F">
              <w:rPr>
                <w:rFonts w:ascii="Times New Roman" w:hAnsi="Times New Roman" w:cs="Times New Roman"/>
                <w:b/>
                <w:sz w:val="24"/>
                <w:szCs w:val="24"/>
              </w:rPr>
              <w:t>2</w:t>
            </w:r>
            <w:r w:rsidR="003A6D51">
              <w:rPr>
                <w:rFonts w:ascii="Times New Roman" w:hAnsi="Times New Roman" w:cs="Times New Roman"/>
                <w:b/>
                <w:sz w:val="24"/>
                <w:szCs w:val="24"/>
              </w:rPr>
              <w:t>7</w:t>
            </w:r>
          </w:p>
          <w:p w:rsidR="00FC65A3" w:rsidRPr="00E5334F" w:rsidRDefault="00FC65A3" w:rsidP="00674981">
            <w:pPr>
              <w:tabs>
                <w:tab w:val="left" w:pos="8364"/>
              </w:tabs>
              <w:rPr>
                <w:rFonts w:ascii="Times New Roman" w:hAnsi="Times New Roman" w:cs="Times New Roman"/>
                <w:b/>
                <w:sz w:val="24"/>
                <w:szCs w:val="24"/>
              </w:rPr>
            </w:pPr>
          </w:p>
          <w:p w:rsidR="00FC65A3" w:rsidRPr="00E5334F" w:rsidRDefault="00FC65A3" w:rsidP="00674981">
            <w:pPr>
              <w:tabs>
                <w:tab w:val="left" w:pos="8364"/>
              </w:tabs>
              <w:rPr>
                <w:rFonts w:ascii="Times New Roman" w:hAnsi="Times New Roman" w:cs="Times New Roman"/>
                <w:b/>
                <w:sz w:val="24"/>
                <w:szCs w:val="24"/>
              </w:rPr>
            </w:pPr>
          </w:p>
          <w:p w:rsidR="00FC65A3" w:rsidRPr="00E5334F" w:rsidRDefault="00FC65A3" w:rsidP="00674981">
            <w:pPr>
              <w:tabs>
                <w:tab w:val="left" w:pos="8364"/>
              </w:tabs>
              <w:rPr>
                <w:rFonts w:ascii="Times New Roman" w:hAnsi="Times New Roman" w:cs="Times New Roman"/>
                <w:b/>
                <w:sz w:val="24"/>
                <w:szCs w:val="24"/>
              </w:rPr>
            </w:pPr>
          </w:p>
        </w:tc>
      </w:tr>
    </w:tbl>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FC65A3">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A55072" w:rsidRDefault="00A55072" w:rsidP="00A55072">
      <w:pPr>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1. </w:t>
      </w:r>
      <w:r w:rsidR="00FC65A3" w:rsidRPr="00A55072">
        <w:rPr>
          <w:rFonts w:ascii="Times New Roman" w:hAnsi="Times New Roman"/>
          <w:b/>
          <w:sz w:val="24"/>
          <w:szCs w:val="24"/>
        </w:rPr>
        <w:t>ОБЩАЯ ХАРАКТЕРИСТИКА ПРОГРАММЫ ОБЩЕОБРАЗОВАТЕЛЬНОЙ ДИСЦИПЛИНЫ</w:t>
      </w:r>
    </w:p>
    <w:p w:rsidR="00FC65A3" w:rsidRPr="008C1FD4" w:rsidRDefault="00FC65A3" w:rsidP="00A55072">
      <w:pPr>
        <w:suppressAutoHyphens/>
        <w:spacing w:after="0" w:line="240" w:lineRule="auto"/>
        <w:jc w:val="center"/>
        <w:rPr>
          <w:rFonts w:ascii="Times New Roman" w:hAnsi="Times New Roman" w:cs="Times New Roman"/>
          <w:b/>
          <w:sz w:val="24"/>
          <w:szCs w:val="24"/>
        </w:rPr>
      </w:pPr>
      <w:r w:rsidRPr="008C1FD4">
        <w:rPr>
          <w:rFonts w:ascii="Times New Roman" w:hAnsi="Times New Roman" w:cs="Times New Roman"/>
          <w:b/>
          <w:sz w:val="24"/>
          <w:szCs w:val="24"/>
        </w:rPr>
        <w:t xml:space="preserve">ООД.01 Русский язык </w:t>
      </w:r>
    </w:p>
    <w:p w:rsidR="00FC65A3" w:rsidRPr="008C1FD4" w:rsidRDefault="00FC65A3" w:rsidP="008C1FD4">
      <w:pPr>
        <w:suppressAutoHyphens/>
        <w:spacing w:after="0" w:line="240" w:lineRule="auto"/>
        <w:ind w:left="720" w:firstLine="709"/>
        <w:jc w:val="center"/>
        <w:rPr>
          <w:rFonts w:ascii="Times New Roman" w:hAnsi="Times New Roman" w:cs="Times New Roman"/>
          <w:b/>
          <w:sz w:val="24"/>
          <w:szCs w:val="24"/>
        </w:rPr>
      </w:pPr>
    </w:p>
    <w:p w:rsidR="00FC65A3" w:rsidRPr="008C1FD4" w:rsidRDefault="00FC65A3" w:rsidP="008C1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sz w:val="24"/>
          <w:szCs w:val="24"/>
        </w:rPr>
        <w:t xml:space="preserve">1.1. Место дисциплины в структуре основной образовательной программы: </w:t>
      </w:r>
    </w:p>
    <w:p w:rsidR="00FC65A3" w:rsidRPr="008C1FD4" w:rsidRDefault="00FC65A3" w:rsidP="000D74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Учебная дисциплина ООД.01 Русский язык является обязательной частью общеобразовательного цикла ОП </w:t>
      </w:r>
      <w:r w:rsidR="00F01444" w:rsidRPr="008C1FD4">
        <w:rPr>
          <w:rFonts w:ascii="Times New Roman" w:hAnsi="Times New Roman" w:cs="Times New Roman"/>
          <w:sz w:val="24"/>
          <w:szCs w:val="24"/>
        </w:rPr>
        <w:t xml:space="preserve">СПО </w:t>
      </w:r>
      <w:r w:rsidRPr="008C1FD4">
        <w:rPr>
          <w:rFonts w:ascii="Times New Roman" w:hAnsi="Times New Roman" w:cs="Times New Roman"/>
          <w:sz w:val="24"/>
          <w:szCs w:val="24"/>
        </w:rPr>
        <w:t xml:space="preserve">в соответствии с ФГОС СПО по </w:t>
      </w:r>
      <w:r w:rsidR="000F7817" w:rsidRPr="000F7817">
        <w:rPr>
          <w:rFonts w:ascii="Times New Roman" w:hAnsi="Times New Roman" w:cs="Times New Roman"/>
          <w:sz w:val="24"/>
          <w:szCs w:val="24"/>
        </w:rPr>
        <w:t xml:space="preserve">специальности </w:t>
      </w:r>
      <w:r w:rsidR="000D74D5" w:rsidRPr="000D74D5">
        <w:rPr>
          <w:rFonts w:ascii="Times New Roman" w:hAnsi="Times New Roman" w:cs="Times New Roman"/>
          <w:sz w:val="24"/>
          <w:szCs w:val="24"/>
        </w:rPr>
        <w:t>22.02.11 Обработка металлов</w:t>
      </w:r>
      <w:r w:rsidR="000D74D5">
        <w:rPr>
          <w:rFonts w:ascii="Times New Roman" w:hAnsi="Times New Roman" w:cs="Times New Roman"/>
          <w:sz w:val="24"/>
          <w:szCs w:val="24"/>
        </w:rPr>
        <w:t xml:space="preserve"> </w:t>
      </w:r>
      <w:r w:rsidR="000D74D5" w:rsidRPr="000D74D5">
        <w:rPr>
          <w:rFonts w:ascii="Times New Roman" w:hAnsi="Times New Roman" w:cs="Times New Roman"/>
          <w:sz w:val="24"/>
          <w:szCs w:val="24"/>
        </w:rPr>
        <w:t>в металлургическом производстве</w:t>
      </w:r>
      <w:r w:rsidR="00FC1433" w:rsidRPr="00FC1433">
        <w:rPr>
          <w:rFonts w:ascii="Times New Roman" w:hAnsi="Times New Roman" w:cs="Times New Roman"/>
          <w:sz w:val="24"/>
          <w:szCs w:val="24"/>
        </w:rPr>
        <w:t>.</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Особое значение дисциплина имеет при формировании и развитии </w:t>
      </w:r>
      <w:proofErr w:type="gramStart"/>
      <w:r w:rsidRPr="008C1FD4">
        <w:rPr>
          <w:rFonts w:ascii="Times New Roman" w:hAnsi="Times New Roman" w:cs="Times New Roman"/>
          <w:sz w:val="24"/>
          <w:szCs w:val="24"/>
        </w:rPr>
        <w:t>ОК</w:t>
      </w:r>
      <w:proofErr w:type="gramEnd"/>
      <w:r w:rsidRPr="008C1FD4">
        <w:rPr>
          <w:rFonts w:ascii="Times New Roman" w:hAnsi="Times New Roman" w:cs="Times New Roman"/>
          <w:sz w:val="24"/>
          <w:szCs w:val="24"/>
        </w:rPr>
        <w:t xml:space="preserve"> 04, ОК 05, ОК 09</w:t>
      </w:r>
      <w:r w:rsidRPr="008C1FD4">
        <w:rPr>
          <w:rFonts w:ascii="Times New Roman" w:hAnsi="Times New Roman" w:cs="Times New Roman"/>
          <w:i/>
          <w:sz w:val="24"/>
          <w:szCs w:val="24"/>
        </w:rPr>
        <w:t>.</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Планируемые результаты освоения программы по русскому языку на уровне среднего общего образования</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8C1FD4">
        <w:rPr>
          <w:rFonts w:ascii="Times New Roman" w:hAnsi="Times New Roman" w:cs="Times New Roman"/>
          <w:sz w:val="24"/>
          <w:szCs w:val="24"/>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8C1FD4">
        <w:rPr>
          <w:rFonts w:ascii="Times New Roman" w:hAnsi="Times New Roman" w:cs="Times New Roman"/>
          <w:sz w:val="24"/>
          <w:szCs w:val="24"/>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В результате изучения русского языка на уровне среднего общего образования </w:t>
      </w:r>
      <w:proofErr w:type="gramStart"/>
      <w:r w:rsidRPr="008C1FD4">
        <w:rPr>
          <w:rFonts w:ascii="Times New Roman" w:hAnsi="Times New Roman" w:cs="Times New Roman"/>
          <w:sz w:val="24"/>
          <w:szCs w:val="24"/>
        </w:rPr>
        <w:t>у</w:t>
      </w:r>
      <w:proofErr w:type="gramEnd"/>
      <w:r w:rsidRPr="008C1FD4">
        <w:rPr>
          <w:rFonts w:ascii="Times New Roman" w:hAnsi="Times New Roman" w:cs="Times New Roman"/>
          <w:sz w:val="24"/>
          <w:szCs w:val="24"/>
        </w:rPr>
        <w:t xml:space="preserve"> обучающегося будут сформированы следующие личностные результаты: </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1) гражданского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FC65A3" w:rsidRPr="008C1FD4">
        <w:rPr>
          <w:rFonts w:ascii="Times New Roman" w:hAnsi="Times New Roman" w:cs="Times New Roman"/>
          <w:sz w:val="24"/>
          <w:szCs w:val="24"/>
        </w:rPr>
        <w:t>сформированность</w:t>
      </w:r>
      <w:proofErr w:type="spellEnd"/>
      <w:r w:rsidR="00FC65A3" w:rsidRPr="008C1FD4">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FC65A3" w:rsidRPr="008C1FD4">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FC65A3" w:rsidRPr="008C1FD4">
        <w:rPr>
          <w:rFonts w:ascii="Times New Roman" w:hAnsi="Times New Roman" w:cs="Times New Roman"/>
          <w:sz w:val="24"/>
          <w:szCs w:val="24"/>
        </w:rPr>
        <w:t>готовность к гуманитарной и волонтёрской деятельности.</w:t>
      </w:r>
    </w:p>
    <w:p w:rsidR="00FC65A3" w:rsidRPr="008C1FD4" w:rsidRDefault="00A55072"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2) </w:t>
      </w:r>
      <w:r w:rsidR="00FC65A3" w:rsidRPr="008C1FD4">
        <w:rPr>
          <w:rFonts w:ascii="Times New Roman" w:hAnsi="Times New Roman" w:cs="Times New Roman"/>
          <w:b/>
          <w:bCs/>
          <w:sz w:val="24"/>
          <w:szCs w:val="24"/>
        </w:rPr>
        <w:t>патриотического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FC65A3" w:rsidRPr="008C1FD4">
        <w:rPr>
          <w:rFonts w:ascii="Times New Roman" w:hAnsi="Times New Roman" w:cs="Times New Roman"/>
          <w:sz w:val="24"/>
          <w:szCs w:val="24"/>
        </w:rPr>
        <w:t>сформированность</w:t>
      </w:r>
      <w:proofErr w:type="spellEnd"/>
      <w:r w:rsidR="00FC65A3" w:rsidRPr="008C1FD4">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идейная убеждённость, готовность к служению Отечеству и его защите, ответственность за его судьбу.</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3) духовно-нравственного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осознание духовных ценностей российского народа;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FC65A3" w:rsidRPr="008C1FD4">
        <w:rPr>
          <w:rFonts w:ascii="Times New Roman" w:hAnsi="Times New Roman" w:cs="Times New Roman"/>
          <w:sz w:val="24"/>
          <w:szCs w:val="24"/>
        </w:rPr>
        <w:t>сформированность</w:t>
      </w:r>
      <w:proofErr w:type="spellEnd"/>
      <w:r w:rsidR="00FC65A3" w:rsidRPr="008C1FD4">
        <w:rPr>
          <w:rFonts w:ascii="Times New Roman" w:hAnsi="Times New Roman" w:cs="Times New Roman"/>
          <w:sz w:val="24"/>
          <w:szCs w:val="24"/>
        </w:rPr>
        <w:t xml:space="preserve"> нравственного сознания, норм этичного поведения;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FC65A3" w:rsidRPr="008C1FD4">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осознание личного вклада в построение устойчивого будущего;</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4) эстетического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5) физического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FC65A3" w:rsidRPr="008C1FD4">
        <w:rPr>
          <w:rFonts w:ascii="Times New Roman" w:hAnsi="Times New Roman" w:cs="Times New Roman"/>
          <w:sz w:val="24"/>
          <w:szCs w:val="24"/>
        </w:rPr>
        <w:t>сформированность</w:t>
      </w:r>
      <w:proofErr w:type="spellEnd"/>
      <w:r w:rsidR="00FC65A3" w:rsidRPr="008C1FD4">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6) трудового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готовность к труду, осознание ценности мастерства, трудолюбие;</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7) экологического воспитания: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FC65A3" w:rsidRPr="008C1FD4">
        <w:rPr>
          <w:rFonts w:ascii="Times New Roman" w:hAnsi="Times New Roman" w:cs="Times New Roman"/>
          <w:sz w:val="24"/>
          <w:szCs w:val="24"/>
        </w:rPr>
        <w:t>сформированность</w:t>
      </w:r>
      <w:proofErr w:type="spellEnd"/>
      <w:r w:rsidR="00FC65A3" w:rsidRPr="008C1FD4">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расширение опыта деятельности экологической направленности.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8) ценности научного познания: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FC65A3" w:rsidRPr="008C1FD4">
        <w:rPr>
          <w:rFonts w:ascii="Times New Roman" w:hAnsi="Times New Roman" w:cs="Times New Roman"/>
          <w:sz w:val="24"/>
          <w:szCs w:val="24"/>
        </w:rPr>
        <w:t>сформированность</w:t>
      </w:r>
      <w:proofErr w:type="spellEnd"/>
      <w:r w:rsidR="00FC65A3" w:rsidRPr="008C1FD4">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FC65A3" w:rsidRPr="008C1FD4">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В процессе достижения личностных результатов освоения обучающимися рабочей программы по русскому языку </w:t>
      </w:r>
      <w:proofErr w:type="gramStart"/>
      <w:r w:rsidRPr="008C1FD4">
        <w:rPr>
          <w:rFonts w:ascii="Times New Roman" w:hAnsi="Times New Roman" w:cs="Times New Roman"/>
          <w:sz w:val="24"/>
          <w:szCs w:val="24"/>
        </w:rPr>
        <w:t>у</w:t>
      </w:r>
      <w:proofErr w:type="gramEnd"/>
      <w:r w:rsidRPr="008C1FD4">
        <w:rPr>
          <w:rFonts w:ascii="Times New Roman" w:hAnsi="Times New Roman" w:cs="Times New Roman"/>
          <w:sz w:val="24"/>
          <w:szCs w:val="24"/>
        </w:rPr>
        <w:t xml:space="preserve"> обучающихся совершенствуется эмоциональный интеллект, предполагающий </w:t>
      </w:r>
      <w:proofErr w:type="spellStart"/>
      <w:r w:rsidRPr="008C1FD4">
        <w:rPr>
          <w:rFonts w:ascii="Times New Roman" w:hAnsi="Times New Roman" w:cs="Times New Roman"/>
          <w:sz w:val="24"/>
          <w:szCs w:val="24"/>
        </w:rPr>
        <w:t>сформированность</w:t>
      </w:r>
      <w:proofErr w:type="spellEnd"/>
      <w:r w:rsidRPr="008C1FD4">
        <w:rPr>
          <w:rFonts w:ascii="Times New Roman" w:hAnsi="Times New Roman" w:cs="Times New Roman"/>
          <w:sz w:val="24"/>
          <w:szCs w:val="24"/>
        </w:rPr>
        <w:t>:</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proofErr w:type="spellStart"/>
      <w:r w:rsidR="00FC65A3" w:rsidRPr="008C1FD4">
        <w:rPr>
          <w:rFonts w:ascii="Times New Roman" w:hAnsi="Times New Roman" w:cs="Times New Roman"/>
          <w:sz w:val="24"/>
          <w:szCs w:val="24"/>
        </w:rPr>
        <w:t>эмпатии</w:t>
      </w:r>
      <w:proofErr w:type="spellEnd"/>
      <w:r w:rsidR="00FC65A3" w:rsidRPr="008C1FD4">
        <w:rPr>
          <w:rFonts w:ascii="Times New Roman" w:hAnsi="Times New Roman" w:cs="Times New Roman"/>
          <w:sz w:val="24"/>
          <w:szCs w:val="24"/>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 обучающегося будут сформированы следующие </w:t>
      </w:r>
      <w:r w:rsidRPr="008C1FD4">
        <w:rPr>
          <w:rFonts w:ascii="Times New Roman" w:hAnsi="Times New Roman" w:cs="Times New Roman"/>
          <w:b/>
          <w:bCs/>
          <w:sz w:val="24"/>
          <w:szCs w:val="24"/>
        </w:rPr>
        <w:t>базовые логические действия</w:t>
      </w:r>
      <w:r w:rsidRPr="008C1FD4">
        <w:rPr>
          <w:rFonts w:ascii="Times New Roman" w:hAnsi="Times New Roman" w:cs="Times New Roman"/>
          <w:sz w:val="24"/>
          <w:szCs w:val="24"/>
        </w:rPr>
        <w:t xml:space="preserve"> как часть познавательных универсальных учебных действий:</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определять цели деятельности, задавать параметры и критерии их достижения;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выявлять закономерности и противоречия языковых явлений, данных в наблюдении;</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FC65A3" w:rsidRPr="008C1FD4">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FC65A3" w:rsidRPr="008C1FD4">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FC65A3" w:rsidRPr="008C1FD4">
        <w:rPr>
          <w:rFonts w:ascii="Times New Roman" w:hAnsi="Times New Roman" w:cs="Times New Roman"/>
          <w:sz w:val="24"/>
          <w:szCs w:val="24"/>
        </w:rPr>
        <w:t>развивать креативное мышление при решении жизненных проблем с учётом собственного речевого и читательского опыта.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 обучающегося будут сформированы следующие </w:t>
      </w:r>
      <w:r w:rsidRPr="008C1FD4">
        <w:rPr>
          <w:rFonts w:ascii="Times New Roman" w:hAnsi="Times New Roman" w:cs="Times New Roman"/>
          <w:b/>
          <w:bCs/>
          <w:sz w:val="24"/>
          <w:szCs w:val="24"/>
        </w:rPr>
        <w:t>базовые исследовательские действия</w:t>
      </w:r>
      <w:r w:rsidRPr="008C1FD4">
        <w:rPr>
          <w:rFonts w:ascii="Times New Roman" w:hAnsi="Times New Roman" w:cs="Times New Roman"/>
          <w:sz w:val="24"/>
          <w:szCs w:val="24"/>
        </w:rPr>
        <w:t xml:space="preserve"> как часть познавательных универсальных учебных действий:</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FC65A3" w:rsidRPr="008C1FD4" w:rsidRDefault="00A55072"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FC65A3" w:rsidRPr="008C1FD4">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FC65A3" w:rsidRPr="008C1FD4">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FC65A3" w:rsidRPr="008C1FD4">
        <w:rPr>
          <w:rFonts w:ascii="Times New Roman" w:hAnsi="Times New Roman" w:cs="Times New Roman"/>
          <w:sz w:val="24"/>
          <w:szCs w:val="24"/>
        </w:rPr>
        <w:t>давать оценку новым ситуациям, приобретённому опыту;</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FC65A3" w:rsidRPr="008C1FD4">
        <w:rPr>
          <w:rFonts w:ascii="Times New Roman" w:hAnsi="Times New Roman" w:cs="Times New Roman"/>
          <w:sz w:val="24"/>
          <w:szCs w:val="24"/>
        </w:rPr>
        <w:t>уметь интегрировать знания из разных предметных областей;</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 </w:t>
      </w:r>
      <w:r w:rsidR="00FC65A3" w:rsidRPr="008C1FD4">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FC65A3" w:rsidRPr="008C1FD4" w:rsidRDefault="00FD3DEE" w:rsidP="00A550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00FC65A3" w:rsidRPr="008C1FD4">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 обучающегося будут сформированы следующие </w:t>
      </w:r>
      <w:r w:rsidRPr="008C1FD4">
        <w:rPr>
          <w:rFonts w:ascii="Times New Roman" w:hAnsi="Times New Roman" w:cs="Times New Roman"/>
          <w:b/>
          <w:bCs/>
          <w:sz w:val="24"/>
          <w:szCs w:val="24"/>
        </w:rPr>
        <w:t>умения работать с информацией</w:t>
      </w:r>
      <w:r w:rsidRPr="008C1FD4">
        <w:rPr>
          <w:rFonts w:ascii="Times New Roman" w:hAnsi="Times New Roman" w:cs="Times New Roman"/>
          <w:sz w:val="24"/>
          <w:szCs w:val="24"/>
        </w:rPr>
        <w:t xml:space="preserve"> как часть познавательных универсальных учебных действий:</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создавать тексты в различных форматах с учётом назначения информац</w:t>
      </w:r>
      <w:proofErr w:type="gramStart"/>
      <w:r w:rsidR="00FC65A3" w:rsidRPr="008C1FD4">
        <w:rPr>
          <w:rFonts w:ascii="Times New Roman" w:hAnsi="Times New Roman" w:cs="Times New Roman"/>
          <w:sz w:val="24"/>
          <w:szCs w:val="24"/>
        </w:rPr>
        <w:t>ии и её</w:t>
      </w:r>
      <w:proofErr w:type="gramEnd"/>
      <w:r w:rsidR="00FC65A3" w:rsidRPr="008C1FD4">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оценивать достоверность, легитимность информации, её соответствие правовым и морально-этическим нормам;</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владеть навыками защиты личной информации, соблюдать требования информационной безопасности.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 обучающегося будут сформированы следующие </w:t>
      </w:r>
      <w:r w:rsidRPr="008C1FD4">
        <w:rPr>
          <w:rFonts w:ascii="Times New Roman" w:hAnsi="Times New Roman" w:cs="Times New Roman"/>
          <w:b/>
          <w:bCs/>
          <w:sz w:val="24"/>
          <w:szCs w:val="24"/>
        </w:rPr>
        <w:t xml:space="preserve">умения общения </w:t>
      </w:r>
      <w:r w:rsidRPr="008C1FD4">
        <w:rPr>
          <w:rFonts w:ascii="Times New Roman" w:hAnsi="Times New Roman" w:cs="Times New Roman"/>
          <w:sz w:val="24"/>
          <w:szCs w:val="24"/>
        </w:rPr>
        <w:t>как часть коммуникативных универсальных учебных действий:</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осуществлять коммуникацию во всех сферах жизни;</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владеть различными способами общения и взаимодействия; аргументированно вести диалог;</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развёрнуто, логично и корректно с точки зрения культуры речи излагать своё мнение, строить высказывание.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 обучающегося будут сформированы следующие </w:t>
      </w:r>
      <w:r w:rsidRPr="008C1FD4">
        <w:rPr>
          <w:rFonts w:ascii="Times New Roman" w:hAnsi="Times New Roman" w:cs="Times New Roman"/>
          <w:b/>
          <w:bCs/>
          <w:sz w:val="24"/>
          <w:szCs w:val="24"/>
        </w:rPr>
        <w:t>умения самоорганизации</w:t>
      </w:r>
      <w:r w:rsidRPr="008C1FD4">
        <w:rPr>
          <w:rFonts w:ascii="Times New Roman" w:hAnsi="Times New Roman" w:cs="Times New Roman"/>
          <w:sz w:val="24"/>
          <w:szCs w:val="24"/>
        </w:rPr>
        <w:t xml:space="preserve"> как части регулятивных универсальных учебных действий:</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расширять рамки учебного предмета на основе личных предпочтений;</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оценивать приобретённый опыт;</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FC65A3" w:rsidRPr="008C1FD4">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lastRenderedPageBreak/>
        <w:t xml:space="preserve">У обучающегося будут сформированы следующие </w:t>
      </w:r>
      <w:r w:rsidRPr="008C1FD4">
        <w:rPr>
          <w:rFonts w:ascii="Times New Roman" w:hAnsi="Times New Roman" w:cs="Times New Roman"/>
          <w:b/>
          <w:bCs/>
          <w:sz w:val="24"/>
          <w:szCs w:val="24"/>
        </w:rPr>
        <w:t>умения самоконтроля, принятия себя и других</w:t>
      </w:r>
      <w:r w:rsidRPr="008C1FD4">
        <w:rPr>
          <w:rFonts w:ascii="Times New Roman" w:hAnsi="Times New Roman" w:cs="Times New Roman"/>
          <w:sz w:val="24"/>
          <w:szCs w:val="24"/>
        </w:rPr>
        <w:t xml:space="preserve"> как части регулятивных универсальных учебных действий:</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уметь оценивать риски и своевременно принимать решение по их снижению;</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принимать себя, понимая свои недостатки и достоинства;</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принимать мотивы и аргументы других людей при анализе результатов деятельности;</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FC65A3" w:rsidRPr="008C1FD4">
        <w:rPr>
          <w:rFonts w:ascii="Times New Roman" w:hAnsi="Times New Roman" w:cs="Times New Roman"/>
          <w:sz w:val="24"/>
          <w:szCs w:val="24"/>
        </w:rPr>
        <w:t>признавать своё право и право других на ошибку;</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FC65A3" w:rsidRPr="008C1FD4">
        <w:rPr>
          <w:rFonts w:ascii="Times New Roman" w:hAnsi="Times New Roman" w:cs="Times New Roman"/>
          <w:sz w:val="24"/>
          <w:szCs w:val="24"/>
        </w:rPr>
        <w:t>развивать способность видеть мир с позиции другого человека.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У обучающегося будут сформированы следующие </w:t>
      </w:r>
      <w:r w:rsidRPr="008C1FD4">
        <w:rPr>
          <w:rFonts w:ascii="Times New Roman" w:hAnsi="Times New Roman" w:cs="Times New Roman"/>
          <w:b/>
          <w:bCs/>
          <w:sz w:val="24"/>
          <w:szCs w:val="24"/>
        </w:rPr>
        <w:t>умения совместной деятельности:</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C65A3" w:rsidRPr="008C1FD4">
        <w:rPr>
          <w:rFonts w:ascii="Times New Roman" w:hAnsi="Times New Roman" w:cs="Times New Roman"/>
          <w:sz w:val="24"/>
          <w:szCs w:val="24"/>
        </w:rPr>
        <w:t>понимать и использовать преимущества командной и индивидуальной работы;</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C65A3" w:rsidRPr="008C1FD4">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C65A3" w:rsidRPr="008C1FD4">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FC65A3" w:rsidRPr="008C1FD4">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FC65A3" w:rsidRPr="008C1FD4" w:rsidRDefault="00FD3DEE"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FC65A3" w:rsidRPr="008C1FD4">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C65A3"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bCs/>
          <w:sz w:val="24"/>
          <w:szCs w:val="24"/>
        </w:rPr>
      </w:pPr>
      <w:r w:rsidRPr="008C1FD4">
        <w:rPr>
          <w:rFonts w:ascii="Times New Roman" w:hAnsi="Times New Roman" w:cs="Times New Roman"/>
          <w:b/>
          <w:bCs/>
          <w:sz w:val="24"/>
          <w:szCs w:val="24"/>
        </w:rPr>
        <w:t>ПРЕДМЕТНЫЕ РЕЗУЛЬТАТЫ</w:t>
      </w:r>
    </w:p>
    <w:p w:rsidR="00FD3DEE" w:rsidRPr="008C1FD4" w:rsidRDefault="00FD3DEE"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4"/>
          <w:szCs w:val="24"/>
        </w:rPr>
      </w:pP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Общие сведения о языке</w:t>
      </w: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 языке как знаковой системе, об основных функциях языка; о лингвистике как науке.</w:t>
      </w: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8C1FD4">
        <w:rPr>
          <w:rFonts w:ascii="Times New Roman" w:hAnsi="Times New Roman" w:cs="Times New Roman"/>
          <w:sz w:val="24"/>
          <w:szCs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8C1FD4">
        <w:rPr>
          <w:rFonts w:ascii="Times New Roman" w:hAnsi="Times New Roman" w:cs="Times New Roman"/>
          <w:sz w:val="24"/>
          <w:szCs w:val="24"/>
        </w:rPr>
        <w:t xml:space="preserve"> </w:t>
      </w:r>
      <w:proofErr w:type="gramStart"/>
      <w:r w:rsidRPr="008C1FD4">
        <w:rPr>
          <w:rFonts w:ascii="Times New Roman" w:hAnsi="Times New Roman" w:cs="Times New Roman"/>
          <w:sz w:val="24"/>
          <w:szCs w:val="24"/>
        </w:rPr>
        <w:t>Российской Федерации от 25 октября 1991 г. № 1807-1 «О языках народов Российской Федерации»).</w:t>
      </w:r>
      <w:proofErr w:type="gramEnd"/>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Язык и речь. Культура речи</w:t>
      </w:r>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Система языка. Культура речи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lastRenderedPageBreak/>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 культуре речи как разделе лингвистики.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Комментировать нормативный, коммуникативный и этический аспекты культуры речи, приводить соответствующие примеры.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 языковой норме, её видах.</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словари русского языка в учебной деятельности.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Фонетика. Орфоэпия. Орфоэпические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фонетический анализ слова.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Определять изобразительно-выразительные средства фонетики в тексте.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основные произносительные и акцентологические нормы современного русского литературного языка.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орфоэпический словарь.</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Лексикология и фразеология. Лексические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лексический анализ слова.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Определять изобразительно-выразительные средства лексики.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лексические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spellStart"/>
      <w:r w:rsidRPr="008C1FD4">
        <w:rPr>
          <w:rFonts w:ascii="Times New Roman" w:hAnsi="Times New Roman" w:cs="Times New Roman"/>
          <w:b/>
          <w:bCs/>
          <w:sz w:val="24"/>
          <w:szCs w:val="24"/>
        </w:rPr>
        <w:t>Морфемика</w:t>
      </w:r>
      <w:proofErr w:type="spellEnd"/>
      <w:r w:rsidRPr="008C1FD4">
        <w:rPr>
          <w:rFonts w:ascii="Times New Roman" w:hAnsi="Times New Roman" w:cs="Times New Roman"/>
          <w:b/>
          <w:bCs/>
          <w:sz w:val="24"/>
          <w:szCs w:val="24"/>
        </w:rPr>
        <w:t xml:space="preserve"> и словообразование. Словообразовательные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морфемный и словообразовательный анализ слова.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словообразовательный словарь.</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Морфология. Морфологические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морфологический анализ слова.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Определять особенности употребления в тексте слов разных частей речи.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морфологические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словарь грамматических трудностей, справочники.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Орфография. Основные правила орфографии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 принципах и разделах русской орфографии.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орфографический анализ слова.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правила орфографии.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орфографические словари.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Речь. Речевое общение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Выступать перед аудиторией с докладом; представлять реферат, исследовательский проект на </w:t>
      </w:r>
      <w:proofErr w:type="gramStart"/>
      <w:r w:rsidRPr="008C1FD4">
        <w:rPr>
          <w:rFonts w:ascii="Times New Roman" w:hAnsi="Times New Roman" w:cs="Times New Roman"/>
          <w:sz w:val="24"/>
          <w:szCs w:val="24"/>
        </w:rPr>
        <w:t>лингвистическую</w:t>
      </w:r>
      <w:proofErr w:type="gramEnd"/>
      <w:r w:rsidRPr="008C1FD4">
        <w:rPr>
          <w:rFonts w:ascii="Times New Roman" w:hAnsi="Times New Roman" w:cs="Times New Roman"/>
          <w:sz w:val="24"/>
          <w:szCs w:val="24"/>
        </w:rPr>
        <w:t xml:space="preserve"> и другие темы; использовать образовательные информационно-коммуникационные инструменты и ресурсы для решения учебных задач.</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Использовать различные виды </w:t>
      </w:r>
      <w:proofErr w:type="spellStart"/>
      <w:r w:rsidRPr="008C1FD4">
        <w:rPr>
          <w:rFonts w:ascii="Times New Roman" w:hAnsi="Times New Roman" w:cs="Times New Roman"/>
          <w:sz w:val="24"/>
          <w:szCs w:val="24"/>
        </w:rPr>
        <w:t>аудирования</w:t>
      </w:r>
      <w:proofErr w:type="spellEnd"/>
      <w:r w:rsidRPr="008C1FD4">
        <w:rPr>
          <w:rFonts w:ascii="Times New Roman" w:hAnsi="Times New Roman" w:cs="Times New Roman"/>
          <w:sz w:val="24"/>
          <w:szCs w:val="24"/>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8C1FD4">
        <w:rPr>
          <w:rFonts w:ascii="Times New Roman" w:hAnsi="Times New Roman" w:cs="Times New Roman"/>
          <w:sz w:val="24"/>
          <w:szCs w:val="24"/>
        </w:rPr>
        <w:t>инфографику</w:t>
      </w:r>
      <w:proofErr w:type="spellEnd"/>
      <w:r w:rsidRPr="008C1FD4">
        <w:rPr>
          <w:rFonts w:ascii="Times New Roman" w:hAnsi="Times New Roman" w:cs="Times New Roman"/>
          <w:sz w:val="24"/>
          <w:szCs w:val="24"/>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8C1FD4">
        <w:rPr>
          <w:rFonts w:ascii="Times New Roman" w:hAnsi="Times New Roman" w:cs="Times New Roman"/>
          <w:sz w:val="24"/>
          <w:szCs w:val="24"/>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Употреблять языковые средства с учётом речевой ситуации.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в устной речи и на письме нормы современного русского литературного языка.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Оценивать собственную и чужую речь с точки зрения точного, уместного и выразительного словоупотребления.</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Текст. Информационно-смысловая переработка текста</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Применять знания о тексте, его основных признаках, структуре и видах представленной в нём информации в речевой практике.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Выявлять логико-смысловые отношения между предложениями в тексте.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Использовать различные виды </w:t>
      </w:r>
      <w:proofErr w:type="spellStart"/>
      <w:r w:rsidRPr="008C1FD4">
        <w:rPr>
          <w:rFonts w:ascii="Times New Roman" w:hAnsi="Times New Roman" w:cs="Times New Roman"/>
          <w:sz w:val="24"/>
          <w:szCs w:val="24"/>
        </w:rPr>
        <w:t>аудирования</w:t>
      </w:r>
      <w:proofErr w:type="spellEnd"/>
      <w:r w:rsidRPr="008C1FD4">
        <w:rPr>
          <w:rFonts w:ascii="Times New Roman" w:hAnsi="Times New Roman" w:cs="Times New Roman"/>
          <w:sz w:val="24"/>
          <w:szCs w:val="24"/>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8C1FD4">
        <w:rPr>
          <w:rFonts w:ascii="Times New Roman" w:hAnsi="Times New Roman" w:cs="Times New Roman"/>
          <w:sz w:val="24"/>
          <w:szCs w:val="24"/>
        </w:rPr>
        <w:t>инфографику</w:t>
      </w:r>
      <w:proofErr w:type="spellEnd"/>
      <w:r w:rsidRPr="008C1FD4">
        <w:rPr>
          <w:rFonts w:ascii="Times New Roman" w:hAnsi="Times New Roman" w:cs="Times New Roman"/>
          <w:sz w:val="24"/>
          <w:szCs w:val="24"/>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8C1FD4">
        <w:rPr>
          <w:rFonts w:ascii="Times New Roman" w:hAnsi="Times New Roman" w:cs="Times New Roman"/>
          <w:sz w:val="24"/>
          <w:szCs w:val="24"/>
        </w:rPr>
        <w:t>Создавать вторичные тексты (план, тезисы, конспект, реферат, аннотация, отзыв, рецензия и другие).</w:t>
      </w:r>
      <w:proofErr w:type="gramEnd"/>
    </w:p>
    <w:p w:rsidR="00FC65A3" w:rsidRPr="008C1FD4" w:rsidRDefault="00FC65A3" w:rsidP="00FD3D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Корректировать текст: устранять логические, фактические, этические, г</w:t>
      </w:r>
      <w:r w:rsidR="00FD3DEE">
        <w:rPr>
          <w:rFonts w:ascii="Times New Roman" w:hAnsi="Times New Roman" w:cs="Times New Roman"/>
          <w:sz w:val="24"/>
          <w:szCs w:val="24"/>
        </w:rPr>
        <w:t>рамматические и речевые ошибки.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Общие сведения о языке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об экологии языка, о проблемах речевой культуры в современном обществе.</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lastRenderedPageBreak/>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8C1FD4">
        <w:rPr>
          <w:rFonts w:ascii="Times New Roman" w:hAnsi="Times New Roman" w:cs="Times New Roman"/>
          <w:sz w:val="24"/>
          <w:szCs w:val="24"/>
        </w:rPr>
        <w:t>другое</w:t>
      </w:r>
      <w:proofErr w:type="gramEnd"/>
      <w:r w:rsidRPr="008C1FD4">
        <w:rPr>
          <w:rFonts w:ascii="Times New Roman" w:hAnsi="Times New Roman" w:cs="Times New Roman"/>
          <w:sz w:val="24"/>
          <w:szCs w:val="24"/>
        </w:rPr>
        <w:t>.</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Язык и речь. Культура речи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Синтаксис. Синтаксические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синтаксический анализ словосочетания, простого и сложного предложения.</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Определять изобразительно-выразительные средства синтаксиса русского языка (в рамках изученного).</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синтаксические нормы.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словари грамматических трудностей, справочники.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Пунктуация. Основные правила пунктуации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 принципах и разделах русской пунктуации.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Выполнять пунктуационный анализ предложения.</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Соблюдать правила пунктуации.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Использовать справочники по пунктуации.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sz w:val="24"/>
          <w:szCs w:val="24"/>
        </w:rPr>
        <w:t>Функциональная стилистика. Культура речи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 функциональной стилистике как разделе лингвистики.</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C65A3" w:rsidRPr="008C1FD4" w:rsidRDefault="00FC65A3" w:rsidP="008C1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Применять знания о функциональных разновидностях языка в речевой практике.</w:t>
      </w:r>
    </w:p>
    <w:p w:rsidR="00792158" w:rsidRDefault="00792158" w:rsidP="00FD3DEE">
      <w:pPr>
        <w:suppressAutoHyphens/>
        <w:spacing w:after="0" w:line="240" w:lineRule="auto"/>
        <w:jc w:val="both"/>
        <w:rPr>
          <w:rFonts w:ascii="Times New Roman" w:hAnsi="Times New Roman" w:cs="Times New Roman"/>
          <w:sz w:val="24"/>
          <w:szCs w:val="24"/>
        </w:rPr>
      </w:pPr>
    </w:p>
    <w:p w:rsidR="00FC65A3" w:rsidRPr="008C1FD4" w:rsidRDefault="00FC65A3" w:rsidP="008C1FD4">
      <w:pPr>
        <w:spacing w:after="0" w:line="240" w:lineRule="auto"/>
        <w:ind w:firstLine="709"/>
        <w:jc w:val="center"/>
        <w:rPr>
          <w:rFonts w:ascii="Times New Roman" w:hAnsi="Times New Roman" w:cs="Times New Roman"/>
          <w:b/>
          <w:sz w:val="24"/>
          <w:szCs w:val="24"/>
        </w:rPr>
      </w:pPr>
      <w:r w:rsidRPr="008C1FD4">
        <w:rPr>
          <w:rFonts w:ascii="Times New Roman" w:hAnsi="Times New Roman" w:cs="Times New Roman"/>
          <w:b/>
          <w:sz w:val="24"/>
          <w:szCs w:val="24"/>
        </w:rPr>
        <w:t>1.2. Цель и планируемые результаты освоения дисциплины:</w:t>
      </w:r>
    </w:p>
    <w:p w:rsidR="00FC65A3" w:rsidRPr="008C1FD4" w:rsidRDefault="00FC65A3" w:rsidP="008C1FD4">
      <w:pPr>
        <w:spacing w:after="0" w:line="240" w:lineRule="auto"/>
        <w:ind w:firstLine="709"/>
        <w:jc w:val="center"/>
        <w:rPr>
          <w:rFonts w:ascii="Times New Roman" w:hAnsi="Times New Roman" w:cs="Times New Roman"/>
          <w:b/>
          <w:sz w:val="24"/>
          <w:szCs w:val="24"/>
        </w:rPr>
      </w:pPr>
    </w:p>
    <w:p w:rsidR="00FC65A3" w:rsidRPr="008C1FD4" w:rsidRDefault="00FC65A3" w:rsidP="008C1FD4">
      <w:pPr>
        <w:suppressAutoHyphens/>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sz w:val="24"/>
          <w:szCs w:val="24"/>
        </w:rPr>
        <w:t xml:space="preserve">В рамках программы учебной дисциплины </w:t>
      </w:r>
      <w:proofErr w:type="gramStart"/>
      <w:r w:rsidRPr="008C1FD4">
        <w:rPr>
          <w:rFonts w:ascii="Times New Roman" w:hAnsi="Times New Roman" w:cs="Times New Roman"/>
          <w:sz w:val="24"/>
          <w:szCs w:val="24"/>
        </w:rPr>
        <w:t>обучающимися</w:t>
      </w:r>
      <w:proofErr w:type="gramEnd"/>
      <w:r w:rsidRPr="008C1FD4">
        <w:rPr>
          <w:rFonts w:ascii="Times New Roman" w:hAnsi="Times New Roman" w:cs="Times New Roman"/>
          <w:sz w:val="24"/>
          <w:szCs w:val="24"/>
        </w:rPr>
        <w:t xml:space="preserve"> осваиваются умения и знания:</w:t>
      </w:r>
    </w:p>
    <w:p w:rsidR="00FC65A3" w:rsidRPr="008C1FD4" w:rsidRDefault="00FC65A3" w:rsidP="008C1FD4">
      <w:pPr>
        <w:suppressAutoHyphens/>
        <w:spacing w:after="0" w:line="240" w:lineRule="auto"/>
        <w:ind w:firstLine="709"/>
        <w:jc w:val="both"/>
        <w:rPr>
          <w:rFonts w:ascii="Times New Roman" w:hAnsi="Times New Roman" w:cs="Times New Roman"/>
          <w:i/>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34"/>
        <w:gridCol w:w="3109"/>
        <w:gridCol w:w="1152"/>
        <w:gridCol w:w="3393"/>
      </w:tblGrid>
      <w:tr w:rsidR="00FC65A3" w:rsidRPr="008C1FD4" w:rsidTr="00674981">
        <w:trPr>
          <w:trHeight w:val="649"/>
        </w:trPr>
        <w:tc>
          <w:tcPr>
            <w:tcW w:w="1101" w:type="dxa"/>
            <w:hideMark/>
          </w:tcPr>
          <w:p w:rsidR="00FC65A3" w:rsidRPr="008C1FD4" w:rsidRDefault="00FC65A3" w:rsidP="00FD3DEE">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Код</w:t>
            </w:r>
          </w:p>
          <w:p w:rsidR="00FC65A3" w:rsidRPr="008C1FD4" w:rsidRDefault="00FC65A3" w:rsidP="00FD3DEE">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ПК</w:t>
            </w:r>
            <w:proofErr w:type="gramStart"/>
            <w:r w:rsidRPr="008C1FD4">
              <w:rPr>
                <w:rFonts w:ascii="Times New Roman" w:hAnsi="Times New Roman" w:cs="Times New Roman"/>
                <w:sz w:val="24"/>
                <w:szCs w:val="24"/>
              </w:rPr>
              <w:t>,О</w:t>
            </w:r>
            <w:proofErr w:type="gramEnd"/>
            <w:r w:rsidRPr="008C1FD4">
              <w:rPr>
                <w:rFonts w:ascii="Times New Roman" w:hAnsi="Times New Roman" w:cs="Times New Roman"/>
                <w:sz w:val="24"/>
                <w:szCs w:val="24"/>
              </w:rPr>
              <w:t>К</w:t>
            </w:r>
          </w:p>
        </w:tc>
        <w:tc>
          <w:tcPr>
            <w:tcW w:w="1134" w:type="dxa"/>
          </w:tcPr>
          <w:p w:rsidR="00FC65A3" w:rsidRPr="008C1FD4" w:rsidRDefault="00FC65A3" w:rsidP="00FD3DEE">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Код умений</w:t>
            </w:r>
          </w:p>
        </w:tc>
        <w:tc>
          <w:tcPr>
            <w:tcW w:w="3109" w:type="dxa"/>
            <w:hideMark/>
          </w:tcPr>
          <w:p w:rsidR="00FC65A3" w:rsidRPr="008C1FD4" w:rsidRDefault="00FC65A3" w:rsidP="00FD3DEE">
            <w:pPr>
              <w:suppressAutoHyphens/>
              <w:spacing w:after="0" w:line="240" w:lineRule="auto"/>
              <w:ind w:firstLine="709"/>
              <w:jc w:val="center"/>
              <w:rPr>
                <w:rFonts w:ascii="Times New Roman" w:hAnsi="Times New Roman" w:cs="Times New Roman"/>
                <w:sz w:val="24"/>
                <w:szCs w:val="24"/>
              </w:rPr>
            </w:pPr>
            <w:r w:rsidRPr="008C1FD4">
              <w:rPr>
                <w:rFonts w:ascii="Times New Roman" w:hAnsi="Times New Roman" w:cs="Times New Roman"/>
                <w:sz w:val="24"/>
                <w:szCs w:val="24"/>
              </w:rPr>
              <w:t>Умения</w:t>
            </w:r>
          </w:p>
        </w:tc>
        <w:tc>
          <w:tcPr>
            <w:tcW w:w="1152" w:type="dxa"/>
          </w:tcPr>
          <w:p w:rsidR="00FC65A3" w:rsidRPr="008C1FD4" w:rsidRDefault="00FC65A3" w:rsidP="00FD3DEE">
            <w:pPr>
              <w:suppressAutoHyphens/>
              <w:spacing w:after="0" w:line="240" w:lineRule="auto"/>
              <w:ind w:firstLine="21"/>
              <w:jc w:val="center"/>
              <w:rPr>
                <w:rFonts w:ascii="Times New Roman" w:hAnsi="Times New Roman" w:cs="Times New Roman"/>
                <w:sz w:val="24"/>
                <w:szCs w:val="24"/>
              </w:rPr>
            </w:pPr>
            <w:r w:rsidRPr="008C1FD4">
              <w:rPr>
                <w:rFonts w:ascii="Times New Roman" w:hAnsi="Times New Roman" w:cs="Times New Roman"/>
                <w:sz w:val="24"/>
                <w:szCs w:val="24"/>
              </w:rPr>
              <w:t>Код знаний</w:t>
            </w:r>
          </w:p>
        </w:tc>
        <w:tc>
          <w:tcPr>
            <w:tcW w:w="3393" w:type="dxa"/>
            <w:hideMark/>
          </w:tcPr>
          <w:p w:rsidR="00FC65A3" w:rsidRPr="008C1FD4" w:rsidRDefault="00FC65A3" w:rsidP="00FD3DEE">
            <w:pPr>
              <w:suppressAutoHyphens/>
              <w:spacing w:after="0" w:line="240" w:lineRule="auto"/>
              <w:ind w:firstLine="709"/>
              <w:jc w:val="center"/>
              <w:rPr>
                <w:rFonts w:ascii="Times New Roman" w:hAnsi="Times New Roman" w:cs="Times New Roman"/>
                <w:sz w:val="24"/>
                <w:szCs w:val="24"/>
              </w:rPr>
            </w:pPr>
            <w:r w:rsidRPr="008C1FD4">
              <w:rPr>
                <w:rFonts w:ascii="Times New Roman" w:hAnsi="Times New Roman" w:cs="Times New Roman"/>
                <w:sz w:val="24"/>
                <w:szCs w:val="24"/>
              </w:rPr>
              <w:t>Знания</w:t>
            </w:r>
          </w:p>
        </w:tc>
      </w:tr>
      <w:tr w:rsidR="00FC65A3" w:rsidRPr="008C1FD4" w:rsidTr="00674981">
        <w:trPr>
          <w:trHeight w:val="1190"/>
        </w:trPr>
        <w:tc>
          <w:tcPr>
            <w:tcW w:w="1101" w:type="dxa"/>
            <w:vMerge w:val="restart"/>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gramStart"/>
            <w:r w:rsidRPr="008C1FD4">
              <w:rPr>
                <w:rFonts w:ascii="Times New Roman" w:hAnsi="Times New Roman" w:cs="Times New Roman"/>
                <w:iCs/>
                <w:sz w:val="24"/>
                <w:szCs w:val="24"/>
              </w:rPr>
              <w:t>ОК</w:t>
            </w:r>
            <w:proofErr w:type="gramEnd"/>
            <w:r w:rsidRPr="008C1FD4">
              <w:rPr>
                <w:rFonts w:ascii="Times New Roman" w:hAnsi="Times New Roman" w:cs="Times New Roman"/>
                <w:iCs/>
                <w:sz w:val="24"/>
                <w:szCs w:val="24"/>
              </w:rPr>
              <w:t xml:space="preserve"> 04</w:t>
            </w:r>
          </w:p>
          <w:p w:rsidR="00FC65A3" w:rsidRPr="008C1FD4" w:rsidRDefault="00FC65A3" w:rsidP="008C1FD4">
            <w:pPr>
              <w:suppressAutoHyphens/>
              <w:spacing w:after="0" w:line="240" w:lineRule="auto"/>
              <w:jc w:val="center"/>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bCs/>
                <w:iCs/>
                <w:sz w:val="24"/>
                <w:szCs w:val="24"/>
              </w:rPr>
            </w:pPr>
            <w:proofErr w:type="spellStart"/>
            <w:r w:rsidRPr="008C1FD4">
              <w:rPr>
                <w:rFonts w:ascii="Times New Roman" w:hAnsi="Times New Roman" w:cs="Times New Roman"/>
                <w:bCs/>
                <w:iCs/>
                <w:sz w:val="24"/>
                <w:szCs w:val="24"/>
              </w:rPr>
              <w:t>Уо</w:t>
            </w:r>
            <w:proofErr w:type="spellEnd"/>
            <w:r w:rsidRPr="008C1FD4">
              <w:rPr>
                <w:rFonts w:ascii="Times New Roman" w:hAnsi="Times New Roman" w:cs="Times New Roman"/>
                <w:bCs/>
                <w:iCs/>
                <w:sz w:val="24"/>
                <w:szCs w:val="24"/>
              </w:rPr>
              <w:t xml:space="preserve"> 04.01</w:t>
            </w:r>
          </w:p>
        </w:tc>
        <w:tc>
          <w:tcPr>
            <w:tcW w:w="3109" w:type="dxa"/>
          </w:tcPr>
          <w:p w:rsidR="00FC65A3" w:rsidRPr="008C1FD4" w:rsidRDefault="00FC65A3"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bCs/>
                <w:spacing w:val="-4"/>
                <w:sz w:val="24"/>
                <w:szCs w:val="24"/>
              </w:rPr>
              <w:t>организовывать работу коллектива и команды</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bCs/>
                <w:iCs/>
                <w:sz w:val="24"/>
                <w:szCs w:val="24"/>
              </w:rPr>
            </w:pPr>
            <w:proofErr w:type="spellStart"/>
            <w:r w:rsidRPr="008C1FD4">
              <w:rPr>
                <w:rFonts w:ascii="Times New Roman" w:hAnsi="Times New Roman" w:cs="Times New Roman"/>
                <w:bCs/>
                <w:iCs/>
                <w:sz w:val="24"/>
                <w:szCs w:val="24"/>
              </w:rPr>
              <w:t>Зо</w:t>
            </w:r>
            <w:proofErr w:type="spellEnd"/>
            <w:r w:rsidRPr="008C1FD4">
              <w:rPr>
                <w:rFonts w:ascii="Times New Roman" w:hAnsi="Times New Roman" w:cs="Times New Roman"/>
                <w:bCs/>
                <w:iCs/>
                <w:sz w:val="24"/>
                <w:szCs w:val="24"/>
              </w:rPr>
              <w:t xml:space="preserve"> 04.01</w:t>
            </w:r>
          </w:p>
        </w:tc>
        <w:tc>
          <w:tcPr>
            <w:tcW w:w="3393" w:type="dxa"/>
          </w:tcPr>
          <w:p w:rsidR="00FC65A3" w:rsidRPr="008C1FD4" w:rsidRDefault="00FC65A3"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FC65A3" w:rsidRPr="008C1FD4" w:rsidTr="00674981">
        <w:trPr>
          <w:trHeight w:val="1689"/>
        </w:trPr>
        <w:tc>
          <w:tcPr>
            <w:tcW w:w="1101" w:type="dxa"/>
            <w:vMerge/>
          </w:tcPr>
          <w:p w:rsidR="00FC65A3" w:rsidRPr="008C1FD4" w:rsidRDefault="00FC65A3" w:rsidP="008C1FD4">
            <w:pPr>
              <w:suppressAutoHyphens/>
              <w:spacing w:after="0" w:line="240" w:lineRule="auto"/>
              <w:jc w:val="center"/>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bCs/>
                <w:iCs/>
                <w:sz w:val="24"/>
                <w:szCs w:val="24"/>
              </w:rPr>
            </w:pPr>
            <w:proofErr w:type="spellStart"/>
            <w:r w:rsidRPr="008C1FD4">
              <w:rPr>
                <w:rFonts w:ascii="Times New Roman" w:hAnsi="Times New Roman" w:cs="Times New Roman"/>
                <w:bCs/>
                <w:iCs/>
                <w:sz w:val="24"/>
                <w:szCs w:val="24"/>
              </w:rPr>
              <w:t>Уо</w:t>
            </w:r>
            <w:proofErr w:type="spellEnd"/>
            <w:r w:rsidRPr="008C1FD4">
              <w:rPr>
                <w:rFonts w:ascii="Times New Roman" w:hAnsi="Times New Roman" w:cs="Times New Roman"/>
                <w:bCs/>
                <w:iCs/>
                <w:sz w:val="24"/>
                <w:szCs w:val="24"/>
              </w:rPr>
              <w:t xml:space="preserve"> 04.02</w:t>
            </w:r>
          </w:p>
        </w:tc>
        <w:tc>
          <w:tcPr>
            <w:tcW w:w="3109" w:type="dxa"/>
          </w:tcPr>
          <w:p w:rsidR="00FC65A3" w:rsidRPr="008C1FD4" w:rsidRDefault="00FC65A3"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bCs/>
                <w:iCs/>
                <w:sz w:val="24"/>
                <w:szCs w:val="24"/>
              </w:rPr>
            </w:pPr>
            <w:proofErr w:type="spellStart"/>
            <w:r w:rsidRPr="008C1FD4">
              <w:rPr>
                <w:rFonts w:ascii="Times New Roman" w:hAnsi="Times New Roman" w:cs="Times New Roman"/>
                <w:bCs/>
                <w:iCs/>
                <w:sz w:val="24"/>
                <w:szCs w:val="24"/>
              </w:rPr>
              <w:t>Зо</w:t>
            </w:r>
            <w:proofErr w:type="spellEnd"/>
            <w:r w:rsidRPr="008C1FD4">
              <w:rPr>
                <w:rFonts w:ascii="Times New Roman" w:hAnsi="Times New Roman" w:cs="Times New Roman"/>
                <w:bCs/>
                <w:iCs/>
                <w:sz w:val="24"/>
                <w:szCs w:val="24"/>
              </w:rPr>
              <w:t xml:space="preserve"> 04.02</w:t>
            </w:r>
          </w:p>
        </w:tc>
        <w:tc>
          <w:tcPr>
            <w:tcW w:w="3393" w:type="dxa"/>
          </w:tcPr>
          <w:p w:rsidR="00FC65A3" w:rsidRPr="008C1FD4" w:rsidRDefault="00FC65A3"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sz w:val="24"/>
                <w:szCs w:val="24"/>
              </w:rPr>
              <w:t>основы проектной деятельности</w:t>
            </w:r>
          </w:p>
        </w:tc>
      </w:tr>
      <w:tr w:rsidR="00FC65A3" w:rsidRPr="008C1FD4" w:rsidTr="00674981">
        <w:trPr>
          <w:trHeight w:val="1986"/>
        </w:trPr>
        <w:tc>
          <w:tcPr>
            <w:tcW w:w="1101"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gramStart"/>
            <w:r w:rsidRPr="008C1FD4">
              <w:rPr>
                <w:rFonts w:ascii="Times New Roman" w:hAnsi="Times New Roman" w:cs="Times New Roman"/>
                <w:iCs/>
                <w:sz w:val="24"/>
                <w:szCs w:val="24"/>
              </w:rPr>
              <w:t>ОК</w:t>
            </w:r>
            <w:proofErr w:type="gramEnd"/>
            <w:r w:rsidRPr="008C1FD4">
              <w:rPr>
                <w:rFonts w:ascii="Times New Roman" w:hAnsi="Times New Roman" w:cs="Times New Roman"/>
                <w:iCs/>
                <w:sz w:val="24"/>
                <w:szCs w:val="24"/>
              </w:rPr>
              <w:t xml:space="preserve"> 05</w:t>
            </w:r>
          </w:p>
          <w:p w:rsidR="00FC65A3" w:rsidRPr="008C1FD4" w:rsidRDefault="00FC65A3" w:rsidP="008C1FD4">
            <w:pPr>
              <w:suppressAutoHyphens/>
              <w:spacing w:after="0" w:line="240" w:lineRule="auto"/>
              <w:jc w:val="center"/>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bCs/>
                <w:iCs/>
                <w:sz w:val="24"/>
                <w:szCs w:val="24"/>
              </w:rPr>
              <w:t>Уо</w:t>
            </w:r>
            <w:proofErr w:type="spellEnd"/>
            <w:r w:rsidRPr="008C1FD4">
              <w:rPr>
                <w:rFonts w:ascii="Times New Roman" w:hAnsi="Times New Roman" w:cs="Times New Roman"/>
                <w:bCs/>
                <w:iCs/>
                <w:sz w:val="24"/>
                <w:szCs w:val="24"/>
              </w:rPr>
              <w:t xml:space="preserve"> 05.01</w:t>
            </w:r>
          </w:p>
        </w:tc>
        <w:tc>
          <w:tcPr>
            <w:tcW w:w="3109" w:type="dxa"/>
          </w:tcPr>
          <w:p w:rsidR="00FC65A3" w:rsidRPr="008C1FD4" w:rsidRDefault="00FC65A3"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bCs/>
                <w:iCs/>
                <w:sz w:val="24"/>
                <w:szCs w:val="24"/>
              </w:rPr>
              <w:t>Зо</w:t>
            </w:r>
            <w:proofErr w:type="spellEnd"/>
            <w:r w:rsidRPr="008C1FD4">
              <w:rPr>
                <w:rFonts w:ascii="Times New Roman" w:hAnsi="Times New Roman" w:cs="Times New Roman"/>
                <w:bCs/>
                <w:iCs/>
                <w:sz w:val="24"/>
                <w:szCs w:val="24"/>
              </w:rPr>
              <w:t xml:space="preserve"> 05.01</w:t>
            </w:r>
          </w:p>
        </w:tc>
        <w:tc>
          <w:tcPr>
            <w:tcW w:w="3393" w:type="dxa"/>
          </w:tcPr>
          <w:p w:rsidR="00FC65A3" w:rsidRPr="008C1FD4" w:rsidRDefault="00FC65A3"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iCs/>
                <w:sz w:val="24"/>
                <w:szCs w:val="24"/>
              </w:rPr>
              <w:t xml:space="preserve">особенности социального и культурного контекста </w:t>
            </w:r>
          </w:p>
          <w:p w:rsidR="00FC65A3" w:rsidRPr="008C1FD4" w:rsidRDefault="00FC65A3" w:rsidP="008C1FD4">
            <w:pPr>
              <w:suppressAutoHyphens/>
              <w:spacing w:after="0" w:line="240" w:lineRule="auto"/>
              <w:jc w:val="both"/>
              <w:rPr>
                <w:rFonts w:ascii="Times New Roman" w:hAnsi="Times New Roman" w:cs="Times New Roman"/>
                <w:iCs/>
                <w:sz w:val="24"/>
                <w:szCs w:val="24"/>
              </w:rPr>
            </w:pPr>
          </w:p>
        </w:tc>
      </w:tr>
      <w:tr w:rsidR="00FC65A3" w:rsidRPr="008C1FD4" w:rsidTr="00674981">
        <w:trPr>
          <w:trHeight w:val="2096"/>
        </w:trPr>
        <w:tc>
          <w:tcPr>
            <w:tcW w:w="1101" w:type="dxa"/>
            <w:vMerge w:val="restart"/>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gramStart"/>
            <w:r w:rsidRPr="008C1FD4">
              <w:rPr>
                <w:rFonts w:ascii="Times New Roman" w:hAnsi="Times New Roman" w:cs="Times New Roman"/>
                <w:iCs/>
                <w:sz w:val="24"/>
                <w:szCs w:val="24"/>
              </w:rPr>
              <w:t>ОК</w:t>
            </w:r>
            <w:proofErr w:type="gramEnd"/>
            <w:r w:rsidRPr="008C1FD4">
              <w:rPr>
                <w:rFonts w:ascii="Times New Roman" w:hAnsi="Times New Roman" w:cs="Times New Roman"/>
                <w:iCs/>
                <w:sz w:val="24"/>
                <w:szCs w:val="24"/>
              </w:rPr>
              <w:t xml:space="preserve"> 09</w:t>
            </w:r>
          </w:p>
          <w:p w:rsidR="00FC65A3" w:rsidRPr="008C1FD4" w:rsidRDefault="00FC65A3" w:rsidP="008C1FD4">
            <w:pPr>
              <w:suppressAutoHyphens/>
              <w:spacing w:after="0" w:line="240" w:lineRule="auto"/>
              <w:jc w:val="center"/>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Уо</w:t>
            </w:r>
            <w:proofErr w:type="spellEnd"/>
            <w:r w:rsidRPr="008C1FD4">
              <w:rPr>
                <w:rFonts w:ascii="Times New Roman" w:hAnsi="Times New Roman" w:cs="Times New Roman"/>
                <w:iCs/>
                <w:sz w:val="24"/>
                <w:szCs w:val="24"/>
              </w:rPr>
              <w:t xml:space="preserve"> 09.01</w:t>
            </w:r>
          </w:p>
        </w:tc>
        <w:tc>
          <w:tcPr>
            <w:tcW w:w="3109"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Зо</w:t>
            </w:r>
            <w:proofErr w:type="spellEnd"/>
            <w:r w:rsidRPr="008C1FD4">
              <w:rPr>
                <w:rFonts w:ascii="Times New Roman" w:hAnsi="Times New Roman" w:cs="Times New Roman"/>
                <w:iCs/>
                <w:sz w:val="24"/>
                <w:szCs w:val="24"/>
              </w:rPr>
              <w:t xml:space="preserve"> 09.01</w:t>
            </w:r>
          </w:p>
        </w:tc>
        <w:tc>
          <w:tcPr>
            <w:tcW w:w="3393"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правила построения простых и сложных предложений на профессиональные темы</w:t>
            </w:r>
          </w:p>
        </w:tc>
      </w:tr>
      <w:tr w:rsidR="00FC65A3" w:rsidRPr="008C1FD4" w:rsidTr="00674981">
        <w:trPr>
          <w:trHeight w:val="980"/>
        </w:trPr>
        <w:tc>
          <w:tcPr>
            <w:tcW w:w="1101" w:type="dxa"/>
            <w:vMerge/>
          </w:tcPr>
          <w:p w:rsidR="00FC65A3" w:rsidRPr="008C1FD4" w:rsidRDefault="00FC65A3" w:rsidP="008C1FD4">
            <w:pPr>
              <w:suppressAutoHyphens/>
              <w:spacing w:after="0" w:line="240" w:lineRule="auto"/>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Уо</w:t>
            </w:r>
            <w:proofErr w:type="spellEnd"/>
            <w:r w:rsidRPr="008C1FD4">
              <w:rPr>
                <w:rFonts w:ascii="Times New Roman" w:hAnsi="Times New Roman" w:cs="Times New Roman"/>
                <w:iCs/>
                <w:sz w:val="24"/>
                <w:szCs w:val="24"/>
              </w:rPr>
              <w:t xml:space="preserve"> 09.02</w:t>
            </w:r>
          </w:p>
        </w:tc>
        <w:tc>
          <w:tcPr>
            <w:tcW w:w="3109"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участвовать в диалогах на знакомые общие и профессиональные темы</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Зо</w:t>
            </w:r>
            <w:proofErr w:type="spellEnd"/>
            <w:r w:rsidRPr="008C1FD4">
              <w:rPr>
                <w:rFonts w:ascii="Times New Roman" w:hAnsi="Times New Roman" w:cs="Times New Roman"/>
                <w:iCs/>
                <w:sz w:val="24"/>
                <w:szCs w:val="24"/>
              </w:rPr>
              <w:t xml:space="preserve">  09.02</w:t>
            </w:r>
          </w:p>
        </w:tc>
        <w:tc>
          <w:tcPr>
            <w:tcW w:w="3393"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основные общеупотребительные глаголы (бытовая и профессиональная лексика)</w:t>
            </w:r>
          </w:p>
        </w:tc>
      </w:tr>
      <w:tr w:rsidR="00FC65A3" w:rsidRPr="008C1FD4" w:rsidTr="00674981">
        <w:trPr>
          <w:trHeight w:val="1486"/>
        </w:trPr>
        <w:tc>
          <w:tcPr>
            <w:tcW w:w="1101" w:type="dxa"/>
            <w:vMerge/>
          </w:tcPr>
          <w:p w:rsidR="00FC65A3" w:rsidRPr="008C1FD4" w:rsidRDefault="00FC65A3" w:rsidP="008C1FD4">
            <w:pPr>
              <w:suppressAutoHyphens/>
              <w:spacing w:after="0" w:line="240" w:lineRule="auto"/>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Уо</w:t>
            </w:r>
            <w:proofErr w:type="spellEnd"/>
            <w:r w:rsidRPr="008C1FD4">
              <w:rPr>
                <w:rFonts w:ascii="Times New Roman" w:hAnsi="Times New Roman" w:cs="Times New Roman"/>
                <w:iCs/>
                <w:sz w:val="24"/>
                <w:szCs w:val="24"/>
              </w:rPr>
              <w:t xml:space="preserve"> 09.03</w:t>
            </w:r>
          </w:p>
        </w:tc>
        <w:tc>
          <w:tcPr>
            <w:tcW w:w="3109"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строить простые высказывания о себе и о своей профессиональной деятельности</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Зо</w:t>
            </w:r>
            <w:proofErr w:type="spellEnd"/>
            <w:r w:rsidRPr="008C1FD4">
              <w:rPr>
                <w:rFonts w:ascii="Times New Roman" w:hAnsi="Times New Roman" w:cs="Times New Roman"/>
                <w:iCs/>
                <w:sz w:val="24"/>
                <w:szCs w:val="24"/>
              </w:rPr>
              <w:t xml:space="preserve"> 09.03</w:t>
            </w:r>
          </w:p>
        </w:tc>
        <w:tc>
          <w:tcPr>
            <w:tcW w:w="3393"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FC65A3" w:rsidRPr="008C1FD4" w:rsidTr="00674981">
        <w:trPr>
          <w:trHeight w:val="131"/>
        </w:trPr>
        <w:tc>
          <w:tcPr>
            <w:tcW w:w="1101" w:type="dxa"/>
            <w:vMerge/>
          </w:tcPr>
          <w:p w:rsidR="00FC65A3" w:rsidRPr="008C1FD4" w:rsidRDefault="00FC65A3" w:rsidP="008C1FD4">
            <w:pPr>
              <w:suppressAutoHyphens/>
              <w:spacing w:after="0" w:line="240" w:lineRule="auto"/>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Уо</w:t>
            </w:r>
            <w:proofErr w:type="spellEnd"/>
            <w:r w:rsidRPr="008C1FD4">
              <w:rPr>
                <w:rFonts w:ascii="Times New Roman" w:hAnsi="Times New Roman" w:cs="Times New Roman"/>
                <w:iCs/>
                <w:sz w:val="24"/>
                <w:szCs w:val="24"/>
              </w:rPr>
              <w:t xml:space="preserve"> 09.04</w:t>
            </w:r>
          </w:p>
        </w:tc>
        <w:tc>
          <w:tcPr>
            <w:tcW w:w="3109"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кратко обосновывать и объяснять свои действия (текущие и планируемые)</w:t>
            </w:r>
          </w:p>
        </w:tc>
        <w:tc>
          <w:tcPr>
            <w:tcW w:w="1152" w:type="dxa"/>
          </w:tcPr>
          <w:p w:rsidR="00FC65A3" w:rsidRPr="008C1FD4" w:rsidRDefault="00FC65A3" w:rsidP="008C1FD4">
            <w:pPr>
              <w:suppressAutoHyphens/>
              <w:spacing w:after="0" w:line="240" w:lineRule="auto"/>
              <w:jc w:val="center"/>
              <w:rPr>
                <w:rFonts w:ascii="Times New Roman" w:hAnsi="Times New Roman" w:cs="Times New Roman"/>
                <w:iCs/>
                <w:sz w:val="24"/>
                <w:szCs w:val="24"/>
              </w:rPr>
            </w:pPr>
            <w:proofErr w:type="spellStart"/>
            <w:r w:rsidRPr="008C1FD4">
              <w:rPr>
                <w:rFonts w:ascii="Times New Roman" w:hAnsi="Times New Roman" w:cs="Times New Roman"/>
                <w:iCs/>
                <w:sz w:val="24"/>
                <w:szCs w:val="24"/>
              </w:rPr>
              <w:t>Зо</w:t>
            </w:r>
            <w:proofErr w:type="spellEnd"/>
            <w:r w:rsidRPr="008C1FD4">
              <w:rPr>
                <w:rFonts w:ascii="Times New Roman" w:hAnsi="Times New Roman" w:cs="Times New Roman"/>
                <w:iCs/>
                <w:sz w:val="24"/>
                <w:szCs w:val="24"/>
              </w:rPr>
              <w:t xml:space="preserve"> 09.04</w:t>
            </w:r>
          </w:p>
        </w:tc>
        <w:tc>
          <w:tcPr>
            <w:tcW w:w="3393"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особенности произношения</w:t>
            </w:r>
          </w:p>
        </w:tc>
      </w:tr>
      <w:tr w:rsidR="00FC65A3" w:rsidRPr="008C1FD4" w:rsidTr="00674981">
        <w:trPr>
          <w:trHeight w:val="880"/>
        </w:trPr>
        <w:tc>
          <w:tcPr>
            <w:tcW w:w="1101" w:type="dxa"/>
            <w:vMerge/>
          </w:tcPr>
          <w:p w:rsidR="00FC65A3" w:rsidRPr="008C1FD4" w:rsidRDefault="00FC65A3" w:rsidP="008C1FD4">
            <w:pPr>
              <w:suppressAutoHyphens/>
              <w:spacing w:after="0" w:line="240" w:lineRule="auto"/>
              <w:rPr>
                <w:rFonts w:ascii="Times New Roman" w:hAnsi="Times New Roman" w:cs="Times New Roman"/>
                <w:iCs/>
                <w:sz w:val="24"/>
                <w:szCs w:val="24"/>
              </w:rPr>
            </w:pPr>
          </w:p>
        </w:tc>
        <w:tc>
          <w:tcPr>
            <w:tcW w:w="1134" w:type="dxa"/>
          </w:tcPr>
          <w:p w:rsidR="00FC65A3" w:rsidRPr="008C1FD4" w:rsidRDefault="00FC65A3" w:rsidP="008C1FD4">
            <w:pPr>
              <w:suppressAutoHyphens/>
              <w:spacing w:after="0" w:line="240" w:lineRule="auto"/>
              <w:rPr>
                <w:rFonts w:ascii="Times New Roman" w:hAnsi="Times New Roman" w:cs="Times New Roman"/>
                <w:iCs/>
                <w:sz w:val="24"/>
                <w:szCs w:val="24"/>
              </w:rPr>
            </w:pPr>
            <w:proofErr w:type="spellStart"/>
            <w:r w:rsidRPr="008C1FD4">
              <w:rPr>
                <w:rFonts w:ascii="Times New Roman" w:hAnsi="Times New Roman" w:cs="Times New Roman"/>
                <w:iCs/>
                <w:sz w:val="24"/>
                <w:szCs w:val="24"/>
              </w:rPr>
              <w:t>Уо</w:t>
            </w:r>
            <w:proofErr w:type="spellEnd"/>
            <w:r w:rsidRPr="008C1FD4">
              <w:rPr>
                <w:rFonts w:ascii="Times New Roman" w:hAnsi="Times New Roman" w:cs="Times New Roman"/>
                <w:iCs/>
                <w:sz w:val="24"/>
                <w:szCs w:val="24"/>
              </w:rPr>
              <w:t xml:space="preserve"> 09.05</w:t>
            </w:r>
          </w:p>
        </w:tc>
        <w:tc>
          <w:tcPr>
            <w:tcW w:w="3109"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писать простые связные сообщения на знакомые или интересующие</w:t>
            </w:r>
          </w:p>
        </w:tc>
        <w:tc>
          <w:tcPr>
            <w:tcW w:w="1152" w:type="dxa"/>
          </w:tcPr>
          <w:p w:rsidR="00FC65A3" w:rsidRPr="008C1FD4" w:rsidRDefault="00FC65A3" w:rsidP="008C1FD4">
            <w:pPr>
              <w:suppressAutoHyphens/>
              <w:spacing w:after="0" w:line="240" w:lineRule="auto"/>
              <w:rPr>
                <w:rFonts w:ascii="Times New Roman" w:hAnsi="Times New Roman" w:cs="Times New Roman"/>
                <w:iCs/>
                <w:sz w:val="24"/>
                <w:szCs w:val="24"/>
              </w:rPr>
            </w:pPr>
            <w:proofErr w:type="spellStart"/>
            <w:r w:rsidRPr="008C1FD4">
              <w:rPr>
                <w:rFonts w:ascii="Times New Roman" w:hAnsi="Times New Roman" w:cs="Times New Roman"/>
                <w:iCs/>
                <w:sz w:val="24"/>
                <w:szCs w:val="24"/>
              </w:rPr>
              <w:t>Зо</w:t>
            </w:r>
            <w:proofErr w:type="spellEnd"/>
            <w:r w:rsidRPr="008C1FD4">
              <w:rPr>
                <w:rFonts w:ascii="Times New Roman" w:hAnsi="Times New Roman" w:cs="Times New Roman"/>
                <w:iCs/>
                <w:sz w:val="24"/>
                <w:szCs w:val="24"/>
              </w:rPr>
              <w:t xml:space="preserve"> 09.05</w:t>
            </w:r>
          </w:p>
        </w:tc>
        <w:tc>
          <w:tcPr>
            <w:tcW w:w="3393" w:type="dxa"/>
          </w:tcPr>
          <w:p w:rsidR="00FC65A3" w:rsidRPr="008C1FD4" w:rsidRDefault="00FC65A3" w:rsidP="008C1FD4">
            <w:pPr>
              <w:suppressAutoHyphens/>
              <w:spacing w:after="0" w:line="240" w:lineRule="auto"/>
              <w:rPr>
                <w:rFonts w:ascii="Times New Roman" w:hAnsi="Times New Roman" w:cs="Times New Roman"/>
                <w:iCs/>
                <w:sz w:val="24"/>
                <w:szCs w:val="24"/>
              </w:rPr>
            </w:pPr>
            <w:r w:rsidRPr="008C1FD4">
              <w:rPr>
                <w:rFonts w:ascii="Times New Roman" w:hAnsi="Times New Roman" w:cs="Times New Roman"/>
                <w:iCs/>
                <w:sz w:val="24"/>
                <w:szCs w:val="24"/>
              </w:rPr>
              <w:t>правила чтения текстов профессиональной направленности</w:t>
            </w:r>
          </w:p>
        </w:tc>
      </w:tr>
    </w:tbl>
    <w:p w:rsidR="00B812C5" w:rsidRDefault="00B812C5" w:rsidP="008C1FD4">
      <w:pPr>
        <w:suppressAutoHyphens/>
        <w:spacing w:after="0" w:line="240" w:lineRule="auto"/>
        <w:ind w:firstLine="709"/>
        <w:jc w:val="center"/>
        <w:rPr>
          <w:rFonts w:ascii="Times New Roman" w:hAnsi="Times New Roman" w:cs="Times New Roman"/>
          <w:b/>
          <w:sz w:val="24"/>
          <w:szCs w:val="24"/>
        </w:rPr>
      </w:pPr>
    </w:p>
    <w:p w:rsidR="008C1FD4" w:rsidRDefault="008C1FD4" w:rsidP="008C1FD4">
      <w:pPr>
        <w:suppressAutoHyphens/>
        <w:spacing w:after="0" w:line="240" w:lineRule="auto"/>
        <w:ind w:firstLine="709"/>
        <w:jc w:val="center"/>
        <w:rPr>
          <w:rFonts w:ascii="Times New Roman" w:hAnsi="Times New Roman" w:cs="Times New Roman"/>
          <w:b/>
          <w:sz w:val="24"/>
          <w:szCs w:val="24"/>
        </w:rPr>
      </w:pPr>
    </w:p>
    <w:p w:rsidR="008C1FD4" w:rsidRDefault="008C1FD4"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Default="00FD3DEE" w:rsidP="008C1FD4">
      <w:pPr>
        <w:suppressAutoHyphens/>
        <w:spacing w:after="0" w:line="240" w:lineRule="auto"/>
        <w:ind w:firstLine="709"/>
        <w:jc w:val="center"/>
        <w:rPr>
          <w:rFonts w:ascii="Times New Roman" w:hAnsi="Times New Roman" w:cs="Times New Roman"/>
          <w:b/>
          <w:sz w:val="24"/>
          <w:szCs w:val="24"/>
        </w:rPr>
      </w:pPr>
    </w:p>
    <w:p w:rsidR="00FD3DEE" w:rsidRPr="008C1FD4" w:rsidRDefault="00FD3DEE" w:rsidP="008C1FD4">
      <w:pPr>
        <w:suppressAutoHyphens/>
        <w:spacing w:after="0" w:line="240" w:lineRule="auto"/>
        <w:ind w:firstLine="709"/>
        <w:jc w:val="center"/>
        <w:rPr>
          <w:rFonts w:ascii="Times New Roman" w:hAnsi="Times New Roman" w:cs="Times New Roman"/>
          <w:b/>
          <w:sz w:val="24"/>
          <w:szCs w:val="24"/>
        </w:rPr>
      </w:pPr>
    </w:p>
    <w:p w:rsidR="00FC65A3" w:rsidRPr="008C1FD4" w:rsidRDefault="00FC65A3" w:rsidP="008C1FD4">
      <w:pPr>
        <w:suppressAutoHyphens/>
        <w:spacing w:after="0" w:line="240" w:lineRule="auto"/>
        <w:jc w:val="center"/>
        <w:rPr>
          <w:rFonts w:ascii="Times New Roman" w:eastAsia="Times New Roman" w:hAnsi="Times New Roman" w:cs="Times New Roman"/>
          <w:b/>
          <w:sz w:val="24"/>
          <w:szCs w:val="24"/>
          <w:lang w:eastAsia="ru-RU"/>
        </w:rPr>
      </w:pPr>
      <w:r w:rsidRPr="008C1FD4">
        <w:rPr>
          <w:rFonts w:ascii="Times New Roman" w:eastAsia="Times New Roman" w:hAnsi="Times New Roman" w:cs="Times New Roman"/>
          <w:b/>
          <w:sz w:val="24"/>
          <w:szCs w:val="24"/>
          <w:lang w:eastAsia="ru-RU"/>
        </w:rPr>
        <w:lastRenderedPageBreak/>
        <w:t>2. СТРУКТУРА И СОДЕРЖАНИЕ ОБЩЕОБРАЗОВАТЕЛЬНОЙ ДИСЦИПЛИНЫ</w:t>
      </w:r>
    </w:p>
    <w:p w:rsidR="00FC65A3" w:rsidRPr="008C1FD4" w:rsidRDefault="00FC65A3" w:rsidP="008C1FD4">
      <w:pPr>
        <w:suppressAutoHyphens/>
        <w:spacing w:after="0" w:line="240" w:lineRule="auto"/>
        <w:ind w:firstLine="709"/>
        <w:jc w:val="center"/>
        <w:rPr>
          <w:rFonts w:ascii="Times New Roman" w:eastAsia="Times New Roman" w:hAnsi="Times New Roman" w:cs="Times New Roman"/>
          <w:b/>
          <w:sz w:val="24"/>
          <w:szCs w:val="24"/>
          <w:lang w:eastAsia="ru-RU"/>
        </w:rPr>
      </w:pPr>
    </w:p>
    <w:p w:rsidR="00FC65A3" w:rsidRPr="008C1FD4" w:rsidRDefault="00FC65A3" w:rsidP="008C1FD4">
      <w:pPr>
        <w:suppressAutoHyphens/>
        <w:spacing w:after="0" w:line="240" w:lineRule="auto"/>
        <w:ind w:firstLine="709"/>
        <w:rPr>
          <w:rFonts w:ascii="Times New Roman" w:eastAsia="Times New Roman" w:hAnsi="Times New Roman" w:cs="Times New Roman"/>
          <w:b/>
          <w:sz w:val="24"/>
          <w:szCs w:val="24"/>
          <w:lang w:eastAsia="ru-RU"/>
        </w:rPr>
      </w:pPr>
      <w:r w:rsidRPr="008C1FD4">
        <w:rPr>
          <w:rFonts w:ascii="Times New Roman" w:eastAsia="Times New Roman" w:hAnsi="Times New Roman" w:cs="Times New Roman"/>
          <w:b/>
          <w:sz w:val="24"/>
          <w:szCs w:val="24"/>
          <w:lang w:eastAsia="ru-RU"/>
        </w:rPr>
        <w:t>2.1. Объем учебного предмета и виды учебной работы</w:t>
      </w:r>
    </w:p>
    <w:p w:rsidR="00FC65A3" w:rsidRPr="008C1FD4" w:rsidRDefault="00FC65A3" w:rsidP="008C1FD4">
      <w:pPr>
        <w:suppressAutoHyphens/>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674981" w:rsidRPr="008C1FD4" w:rsidTr="00674981">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674981" w:rsidRPr="008C1FD4" w:rsidRDefault="00674981" w:rsidP="008C1FD4">
            <w:pPr>
              <w:suppressAutoHyphens/>
              <w:spacing w:after="0" w:line="240" w:lineRule="auto"/>
              <w:jc w:val="center"/>
              <w:rPr>
                <w:rFonts w:ascii="Times New Roman" w:eastAsia="Times New Roman" w:hAnsi="Times New Roman" w:cs="Times New Roman"/>
                <w:b/>
                <w:sz w:val="24"/>
                <w:szCs w:val="24"/>
                <w:lang w:eastAsia="ru-RU"/>
              </w:rPr>
            </w:pPr>
            <w:r w:rsidRPr="008C1FD4">
              <w:rPr>
                <w:rFonts w:ascii="Times New Roman" w:hAnsi="Times New Roman" w:cs="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674981" w:rsidRPr="008C1FD4" w:rsidRDefault="00674981" w:rsidP="008C1FD4">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hAnsi="Times New Roman" w:cs="Times New Roman"/>
                <w:b/>
                <w:sz w:val="24"/>
                <w:szCs w:val="24"/>
              </w:rPr>
              <w:t>Объем в часах</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674981" w:rsidRPr="008C1FD4" w:rsidRDefault="00674981" w:rsidP="008C1FD4">
            <w:pPr>
              <w:pStyle w:val="TableParagraph"/>
              <w:spacing w:line="240" w:lineRule="auto"/>
              <w:ind w:left="0" w:right="180"/>
              <w:jc w:val="both"/>
              <w:rPr>
                <w:b/>
                <w:sz w:val="24"/>
                <w:szCs w:val="24"/>
              </w:rPr>
            </w:pPr>
            <w:r w:rsidRPr="008C1FD4">
              <w:rPr>
                <w:b/>
                <w:sz w:val="24"/>
                <w:szCs w:val="24"/>
              </w:rPr>
              <w:t>Всего</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674981" w:rsidRPr="008C1FD4" w:rsidRDefault="00674981" w:rsidP="008C1FD4">
            <w:pPr>
              <w:suppressAutoHyphens/>
              <w:spacing w:after="0" w:line="240" w:lineRule="auto"/>
              <w:jc w:val="center"/>
              <w:rPr>
                <w:rFonts w:ascii="Times New Roman" w:hAnsi="Times New Roman" w:cs="Times New Roman"/>
                <w:b/>
                <w:sz w:val="24"/>
                <w:szCs w:val="24"/>
              </w:rPr>
            </w:pPr>
            <w:r w:rsidRPr="008C1FD4">
              <w:rPr>
                <w:rFonts w:ascii="Times New Roman" w:hAnsi="Times New Roman" w:cs="Times New Roman"/>
                <w:b/>
                <w:sz w:val="24"/>
                <w:szCs w:val="24"/>
              </w:rPr>
              <w:t>94</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b/>
                <w:i/>
                <w:sz w:val="24"/>
                <w:szCs w:val="24"/>
              </w:rPr>
            </w:pPr>
            <w:r w:rsidRPr="008C1FD4">
              <w:rPr>
                <w:b/>
                <w:i/>
                <w:sz w:val="24"/>
                <w:szCs w:val="24"/>
              </w:rPr>
              <w:t>в т. 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DD384E">
            <w:pPr>
              <w:suppressAutoHyphens/>
              <w:spacing w:after="0" w:line="240" w:lineRule="auto"/>
              <w:jc w:val="center"/>
              <w:rPr>
                <w:rFonts w:ascii="Times New Roman" w:hAnsi="Times New Roman" w:cs="Times New Roman"/>
                <w:b/>
                <w:i/>
                <w:sz w:val="24"/>
                <w:szCs w:val="24"/>
              </w:rPr>
            </w:pPr>
            <w:r w:rsidRPr="008C1FD4">
              <w:rPr>
                <w:rFonts w:ascii="Times New Roman" w:hAnsi="Times New Roman" w:cs="Times New Roman"/>
                <w:b/>
                <w:i/>
                <w:sz w:val="24"/>
                <w:szCs w:val="24"/>
              </w:rPr>
              <w:t>2</w:t>
            </w:r>
            <w:r w:rsidR="00DD384E">
              <w:rPr>
                <w:rFonts w:ascii="Times New Roman" w:hAnsi="Times New Roman" w:cs="Times New Roman"/>
                <w:b/>
                <w:i/>
                <w:sz w:val="24"/>
                <w:szCs w:val="24"/>
              </w:rPr>
              <w:t>0</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3D607A" w:rsidP="008C1FD4">
            <w:pPr>
              <w:pStyle w:val="TableParagraph"/>
              <w:spacing w:line="240" w:lineRule="auto"/>
              <w:ind w:left="0" w:right="180"/>
              <w:jc w:val="both"/>
              <w:rPr>
                <w:b/>
                <w:sz w:val="24"/>
                <w:szCs w:val="24"/>
              </w:rPr>
            </w:pPr>
            <w:r>
              <w:rPr>
                <w:b/>
                <w:sz w:val="24"/>
                <w:szCs w:val="24"/>
              </w:rPr>
              <w:t>У</w:t>
            </w:r>
            <w:r w:rsidR="00674981" w:rsidRPr="008C1FD4">
              <w:rPr>
                <w:b/>
                <w:sz w:val="24"/>
                <w:szCs w:val="24"/>
              </w:rPr>
              <w:t>чебных занятий</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b/>
                <w:sz w:val="24"/>
                <w:szCs w:val="24"/>
              </w:rPr>
            </w:pPr>
            <w:r w:rsidRPr="008C1FD4">
              <w:rPr>
                <w:rFonts w:ascii="Times New Roman" w:hAnsi="Times New Roman" w:cs="Times New Roman"/>
                <w:b/>
                <w:sz w:val="24"/>
                <w:szCs w:val="24"/>
              </w:rPr>
              <w:t>78</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sz w:val="24"/>
                <w:szCs w:val="24"/>
              </w:rPr>
            </w:pPr>
            <w:r w:rsidRPr="008C1FD4">
              <w:rPr>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52</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sz w:val="24"/>
                <w:szCs w:val="24"/>
              </w:rPr>
            </w:pPr>
            <w:r w:rsidRPr="008C1FD4">
              <w:rPr>
                <w:sz w:val="24"/>
                <w:szCs w:val="24"/>
              </w:rPr>
              <w:t>Лабораторные и 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26</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sz w:val="24"/>
                <w:szCs w:val="24"/>
              </w:rPr>
            </w:pPr>
            <w:r w:rsidRPr="008C1FD4">
              <w:rPr>
                <w:sz w:val="24"/>
                <w:szCs w:val="24"/>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0</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b/>
                <w:sz w:val="24"/>
                <w:szCs w:val="24"/>
              </w:rPr>
            </w:pPr>
            <w:r w:rsidRPr="008C1FD4">
              <w:rPr>
                <w:b/>
                <w:sz w:val="24"/>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b/>
                <w:sz w:val="24"/>
                <w:szCs w:val="24"/>
              </w:rPr>
            </w:pPr>
            <w:r w:rsidRPr="008C1FD4">
              <w:rPr>
                <w:rFonts w:ascii="Times New Roman" w:hAnsi="Times New Roman" w:cs="Times New Roman"/>
                <w:b/>
                <w:sz w:val="24"/>
                <w:szCs w:val="24"/>
              </w:rPr>
              <w:t>10</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b/>
                <w:sz w:val="24"/>
                <w:szCs w:val="24"/>
              </w:rPr>
            </w:pPr>
            <w:r w:rsidRPr="008C1FD4">
              <w:rPr>
                <w:b/>
                <w:sz w:val="24"/>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b/>
                <w:sz w:val="24"/>
                <w:szCs w:val="24"/>
              </w:rPr>
            </w:pPr>
            <w:r w:rsidRPr="008C1FD4">
              <w:rPr>
                <w:rFonts w:ascii="Times New Roman" w:hAnsi="Times New Roman" w:cs="Times New Roman"/>
                <w:b/>
                <w:sz w:val="24"/>
                <w:szCs w:val="24"/>
              </w:rPr>
              <w:t>6</w:t>
            </w:r>
          </w:p>
        </w:tc>
      </w:tr>
      <w:tr w:rsidR="00674981" w:rsidRPr="008C1FD4" w:rsidTr="00674981">
        <w:trPr>
          <w:trHeight w:val="292"/>
        </w:trPr>
        <w:tc>
          <w:tcPr>
            <w:tcW w:w="368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pStyle w:val="TableParagraph"/>
              <w:spacing w:line="240" w:lineRule="auto"/>
              <w:ind w:left="0" w:right="180"/>
              <w:jc w:val="both"/>
              <w:rPr>
                <w:b/>
                <w:sz w:val="24"/>
                <w:szCs w:val="24"/>
              </w:rPr>
            </w:pPr>
            <w:r w:rsidRPr="008C1FD4">
              <w:rPr>
                <w:b/>
                <w:sz w:val="24"/>
                <w:szCs w:val="24"/>
              </w:rPr>
              <w:t>Форма промежуточной аттестации</w:t>
            </w:r>
          </w:p>
        </w:tc>
        <w:tc>
          <w:tcPr>
            <w:tcW w:w="1315" w:type="pct"/>
            <w:tcBorders>
              <w:top w:val="single" w:sz="6" w:space="0" w:color="000000"/>
              <w:left w:val="single" w:sz="6" w:space="0" w:color="000000"/>
              <w:bottom w:val="single" w:sz="6" w:space="0" w:color="000000"/>
              <w:right w:val="single" w:sz="6" w:space="0" w:color="000000"/>
            </w:tcBorders>
            <w:vAlign w:val="bottom"/>
          </w:tcPr>
          <w:p w:rsidR="00674981" w:rsidRPr="008C1FD4" w:rsidRDefault="00674981" w:rsidP="008C1FD4">
            <w:pPr>
              <w:suppressAutoHyphens/>
              <w:spacing w:after="0" w:line="240" w:lineRule="auto"/>
              <w:jc w:val="center"/>
              <w:rPr>
                <w:rFonts w:ascii="Times New Roman" w:hAnsi="Times New Roman" w:cs="Times New Roman"/>
                <w:b/>
                <w:sz w:val="24"/>
                <w:szCs w:val="24"/>
              </w:rPr>
            </w:pPr>
            <w:r w:rsidRPr="008C1FD4">
              <w:rPr>
                <w:rFonts w:ascii="Times New Roman" w:hAnsi="Times New Roman" w:cs="Times New Roman"/>
                <w:b/>
                <w:sz w:val="24"/>
                <w:szCs w:val="24"/>
              </w:rPr>
              <w:t>экзамен</w:t>
            </w:r>
          </w:p>
        </w:tc>
      </w:tr>
    </w:tbl>
    <w:p w:rsidR="00674981" w:rsidRPr="008C1FD4" w:rsidRDefault="00674981" w:rsidP="008C1FD4">
      <w:pPr>
        <w:suppressAutoHyphens/>
        <w:spacing w:after="0" w:line="240" w:lineRule="auto"/>
        <w:rPr>
          <w:rFonts w:ascii="Times New Roman" w:eastAsia="Times New Roman" w:hAnsi="Times New Roman" w:cs="Times New Roman"/>
          <w:b/>
          <w:i/>
          <w:sz w:val="24"/>
          <w:szCs w:val="24"/>
          <w:lang w:eastAsia="ru-RU"/>
        </w:rPr>
      </w:pPr>
    </w:p>
    <w:p w:rsidR="00674981" w:rsidRPr="008C1FD4" w:rsidRDefault="00674981" w:rsidP="008C1FD4">
      <w:pPr>
        <w:suppressAutoHyphens/>
        <w:spacing w:after="0" w:line="240" w:lineRule="auto"/>
        <w:rPr>
          <w:rFonts w:ascii="Times New Roman" w:eastAsia="Times New Roman" w:hAnsi="Times New Roman" w:cs="Times New Roman"/>
          <w:b/>
          <w:i/>
          <w:sz w:val="24"/>
          <w:szCs w:val="24"/>
          <w:lang w:eastAsia="ru-RU"/>
        </w:rPr>
      </w:pPr>
    </w:p>
    <w:p w:rsidR="00FC65A3" w:rsidRPr="008C1FD4" w:rsidRDefault="00FC65A3" w:rsidP="008C1FD4">
      <w:pPr>
        <w:suppressAutoHyphens/>
        <w:spacing w:after="0" w:line="240" w:lineRule="auto"/>
        <w:jc w:val="center"/>
        <w:rPr>
          <w:rFonts w:ascii="Times New Roman" w:eastAsia="Times New Roman" w:hAnsi="Times New Roman" w:cs="Times New Roman"/>
          <w:b/>
          <w:sz w:val="24"/>
          <w:szCs w:val="24"/>
          <w:lang w:eastAsia="ru-RU"/>
        </w:rPr>
      </w:pPr>
    </w:p>
    <w:p w:rsidR="00CC5015" w:rsidRPr="008C1FD4" w:rsidRDefault="00CC5015" w:rsidP="008C1FD4">
      <w:pPr>
        <w:suppressAutoHyphens/>
        <w:spacing w:after="0" w:line="240" w:lineRule="auto"/>
        <w:ind w:firstLine="709"/>
        <w:rPr>
          <w:rFonts w:ascii="Times New Roman" w:eastAsia="Times New Roman" w:hAnsi="Times New Roman" w:cs="Times New Roman"/>
          <w:b/>
          <w:sz w:val="24"/>
          <w:szCs w:val="24"/>
          <w:lang w:eastAsia="ru-RU"/>
        </w:rPr>
      </w:pPr>
    </w:p>
    <w:p w:rsidR="003222DD" w:rsidRPr="008C1FD4" w:rsidRDefault="003222DD" w:rsidP="008C1FD4">
      <w:pPr>
        <w:suppressAutoHyphens/>
        <w:spacing w:after="0" w:line="240" w:lineRule="auto"/>
        <w:rPr>
          <w:rFonts w:ascii="Times New Roman" w:eastAsia="Times New Roman" w:hAnsi="Times New Roman" w:cs="Times New Roman"/>
          <w:sz w:val="24"/>
          <w:szCs w:val="24"/>
          <w:lang w:eastAsia="ru-RU"/>
        </w:rPr>
        <w:sectPr w:rsidR="003222DD" w:rsidRPr="008C1FD4" w:rsidSect="00AC6118">
          <w:footerReference w:type="default" r:id="rId12"/>
          <w:type w:val="continuous"/>
          <w:pgSz w:w="11906" w:h="16838"/>
          <w:pgMar w:top="1134" w:right="1134" w:bottom="1134" w:left="1134" w:header="709" w:footer="709" w:gutter="0"/>
          <w:cols w:space="720"/>
          <w:titlePg/>
          <w:docGrid w:linePitch="299"/>
        </w:sectPr>
      </w:pPr>
    </w:p>
    <w:p w:rsidR="00F241E3" w:rsidRPr="008C1FD4" w:rsidRDefault="00F241E3" w:rsidP="008C1FD4">
      <w:pPr>
        <w:spacing w:after="0" w:line="240" w:lineRule="auto"/>
        <w:ind w:firstLine="709"/>
        <w:jc w:val="center"/>
        <w:rPr>
          <w:rFonts w:ascii="Times New Roman" w:eastAsia="Times New Roman" w:hAnsi="Times New Roman" w:cs="Times New Roman"/>
          <w:b/>
          <w:sz w:val="24"/>
          <w:szCs w:val="24"/>
          <w:lang w:eastAsia="ru-RU"/>
        </w:rPr>
      </w:pPr>
      <w:r w:rsidRPr="008C1FD4">
        <w:rPr>
          <w:rFonts w:ascii="Times New Roman" w:eastAsia="Times New Roman" w:hAnsi="Times New Roman" w:cs="Times New Roman"/>
          <w:b/>
          <w:sz w:val="24"/>
          <w:szCs w:val="24"/>
          <w:lang w:eastAsia="ru-RU"/>
        </w:rPr>
        <w:lastRenderedPageBreak/>
        <w:t>Тематический план и содержание учебн</w:t>
      </w:r>
      <w:r w:rsidR="005B60AF" w:rsidRPr="008C1FD4">
        <w:rPr>
          <w:rFonts w:ascii="Times New Roman" w:eastAsia="Times New Roman" w:hAnsi="Times New Roman" w:cs="Times New Roman"/>
          <w:b/>
          <w:sz w:val="24"/>
          <w:szCs w:val="24"/>
          <w:lang w:eastAsia="ru-RU"/>
        </w:rPr>
        <w:t>ого предмета</w:t>
      </w:r>
    </w:p>
    <w:p w:rsidR="00271267" w:rsidRDefault="00271267" w:rsidP="008C1FD4">
      <w:pPr>
        <w:spacing w:after="0" w:line="240" w:lineRule="auto"/>
        <w:ind w:firstLine="709"/>
        <w:rPr>
          <w:rFonts w:ascii="Times New Roman" w:eastAsia="Times New Roman" w:hAnsi="Times New Roman" w:cs="Times New Roman"/>
          <w:b/>
          <w:bCs/>
          <w:sz w:val="24"/>
          <w:szCs w:val="24"/>
          <w:lang w:eastAsia="ru-RU"/>
        </w:rPr>
      </w:pPr>
    </w:p>
    <w:tbl>
      <w:tblPr>
        <w:tblW w:w="0" w:type="auto"/>
        <w:jc w:val="center"/>
        <w:tblInd w:w="-410" w:type="dxa"/>
        <w:tblLook w:val="04A0" w:firstRow="1" w:lastRow="0" w:firstColumn="1" w:lastColumn="0" w:noHBand="0" w:noVBand="1"/>
      </w:tblPr>
      <w:tblGrid>
        <w:gridCol w:w="979"/>
        <w:gridCol w:w="2863"/>
        <w:gridCol w:w="1111"/>
        <w:gridCol w:w="1812"/>
        <w:gridCol w:w="2605"/>
      </w:tblGrid>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Times New Roman" w:hAnsi="Times New Roman" w:cs="Times New Roman"/>
                <w:b/>
                <w:bCs/>
                <w:sz w:val="24"/>
                <w:szCs w:val="24"/>
              </w:rPr>
            </w:pPr>
            <w:r w:rsidRPr="00792158">
              <w:rPr>
                <w:rFonts w:ascii="Times New Roman" w:eastAsia="Times New Roman" w:hAnsi="Times New Roman" w:cs="Times New Roman"/>
                <w:b/>
                <w:sz w:val="24"/>
                <w:szCs w:val="24"/>
                <w:lang w:eastAsia="ru-RU"/>
              </w:rPr>
              <w:t>№</w:t>
            </w:r>
          </w:p>
        </w:tc>
        <w:tc>
          <w:tcPr>
            <w:tcW w:w="2863"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Times New Roman" w:hAnsi="Times New Roman" w:cs="Times New Roman"/>
                <w:b/>
                <w:sz w:val="24"/>
                <w:szCs w:val="24"/>
                <w:lang w:eastAsia="ru-RU"/>
              </w:rPr>
            </w:pPr>
            <w:r w:rsidRPr="00792158">
              <w:rPr>
                <w:rFonts w:ascii="Times New Roman" w:eastAsia="Times New Roman" w:hAnsi="Times New Roman" w:cs="Times New Roman"/>
                <w:b/>
                <w:bCs/>
                <w:sz w:val="24"/>
                <w:szCs w:val="24"/>
              </w:rPr>
              <w:t>Названия разделов, тем</w:t>
            </w:r>
          </w:p>
        </w:tc>
        <w:tc>
          <w:tcPr>
            <w:tcW w:w="1111"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r w:rsidRPr="00792158">
              <w:rPr>
                <w:rFonts w:ascii="Times New Roman" w:eastAsia="Calibri" w:hAnsi="Times New Roman" w:cs="Times New Roman"/>
                <w:b/>
                <w:sz w:val="24"/>
                <w:szCs w:val="24"/>
              </w:rPr>
              <w:t xml:space="preserve">Всего </w:t>
            </w:r>
          </w:p>
        </w:tc>
        <w:tc>
          <w:tcPr>
            <w:tcW w:w="1812"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Times New Roman" w:hAnsi="Times New Roman" w:cs="Times New Roman"/>
                <w:b/>
                <w:sz w:val="24"/>
                <w:szCs w:val="24"/>
              </w:rPr>
            </w:pPr>
            <w:r w:rsidRPr="00792158">
              <w:rPr>
                <w:rFonts w:ascii="Times New Roman" w:eastAsia="Calibri" w:hAnsi="Times New Roman" w:cs="Times New Roman"/>
                <w:b/>
                <w:sz w:val="24"/>
                <w:szCs w:val="24"/>
              </w:rPr>
              <w:t>Теоретическое обучение</w:t>
            </w:r>
          </w:p>
        </w:tc>
        <w:tc>
          <w:tcPr>
            <w:tcW w:w="2605"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r w:rsidRPr="00792158">
              <w:rPr>
                <w:rFonts w:ascii="Times New Roman" w:eastAsia="Calibri" w:hAnsi="Times New Roman" w:cs="Times New Roman"/>
                <w:b/>
                <w:sz w:val="24"/>
                <w:szCs w:val="24"/>
              </w:rPr>
              <w:t>Практические занятия</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1</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bCs/>
                <w:sz w:val="24"/>
                <w:szCs w:val="24"/>
                <w:lang w:eastAsia="ru-RU"/>
              </w:rPr>
              <w:t>Общие сведения о языке.</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8</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Язык и речь. Культура речи</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8</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3</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Фонетика. Орфоэпия. Орфоэпические нормы</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4</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Лексикология и фразеология. Лексические нормы</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5</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proofErr w:type="spellStart"/>
            <w:r w:rsidRPr="00792158">
              <w:rPr>
                <w:rFonts w:ascii="Times New Roman" w:eastAsia="Times New Roman" w:hAnsi="Times New Roman" w:cs="Times New Roman"/>
                <w:sz w:val="24"/>
                <w:szCs w:val="24"/>
                <w:lang w:eastAsia="ar-SA"/>
              </w:rPr>
              <w:t>Морфемика</w:t>
            </w:r>
            <w:proofErr w:type="spellEnd"/>
            <w:r w:rsidRPr="00792158">
              <w:rPr>
                <w:rFonts w:ascii="Times New Roman" w:eastAsia="Times New Roman" w:hAnsi="Times New Roman" w:cs="Times New Roman"/>
                <w:sz w:val="24"/>
                <w:szCs w:val="24"/>
                <w:lang w:eastAsia="ar-SA"/>
              </w:rPr>
              <w:t xml:space="preserve"> и словообразование</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6</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Морфология. Морфологические нормы.</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8</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7</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Орфография. Основные правила орфографии</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8</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both"/>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Синтаксис. Синтаксические нормы</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16"/>
              </w:rPr>
            </w:pPr>
            <w:r w:rsidRPr="00792158">
              <w:rPr>
                <w:rFonts w:ascii="Times New Roman" w:eastAsia="Calibri" w:hAnsi="Times New Roman" w:cs="Times New Roman"/>
                <w:sz w:val="24"/>
                <w:szCs w:val="16"/>
              </w:rPr>
              <w:t>6</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16"/>
              </w:rPr>
            </w:pPr>
            <w:r w:rsidRPr="00792158">
              <w:rPr>
                <w:rFonts w:ascii="Times New Roman" w:eastAsia="Calibri" w:hAnsi="Times New Roman" w:cs="Times New Roman"/>
                <w:sz w:val="24"/>
                <w:szCs w:val="16"/>
              </w:rPr>
              <w:t>4</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16"/>
              </w:rPr>
            </w:pPr>
            <w:r w:rsidRPr="00792158">
              <w:rPr>
                <w:rFonts w:ascii="Times New Roman" w:eastAsia="Calibri" w:hAnsi="Times New Roman" w:cs="Times New Roman"/>
                <w:sz w:val="24"/>
                <w:szCs w:val="16"/>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9</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Пунктуация. Основные правила пунктуации.</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10</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Речь. Речевое общение</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11</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Текст. Информационно-смысловая переработка текста</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2</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contextualSpacing/>
              <w:jc w:val="center"/>
              <w:rPr>
                <w:rFonts w:ascii="Times New Roman" w:eastAsia="Times New Roman" w:hAnsi="Times New Roman" w:cs="Times New Roman"/>
                <w:sz w:val="24"/>
                <w:szCs w:val="24"/>
                <w:lang w:eastAsia="ar-SA"/>
              </w:rPr>
            </w:pPr>
            <w:r w:rsidRPr="00792158">
              <w:rPr>
                <w:rFonts w:ascii="Times New Roman" w:eastAsia="Times New Roman" w:hAnsi="Times New Roman" w:cs="Times New Roman"/>
                <w:sz w:val="24"/>
                <w:szCs w:val="24"/>
                <w:lang w:eastAsia="ar-SA"/>
              </w:rPr>
              <w:t>12</w:t>
            </w: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r w:rsidRPr="00792158">
              <w:rPr>
                <w:rFonts w:ascii="Times New Roman" w:eastAsia="Times New Roman" w:hAnsi="Times New Roman" w:cs="Times New Roman"/>
                <w:bCs/>
                <w:sz w:val="24"/>
                <w:szCs w:val="24"/>
                <w:lang w:eastAsia="ar-SA"/>
              </w:rPr>
              <w:t>Функциональная стилистика. Культура речи</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10</w:t>
            </w:r>
          </w:p>
        </w:tc>
        <w:tc>
          <w:tcPr>
            <w:tcW w:w="1812"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6</w:t>
            </w:r>
          </w:p>
        </w:tc>
        <w:tc>
          <w:tcPr>
            <w:tcW w:w="2605"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sz w:val="24"/>
                <w:szCs w:val="24"/>
              </w:rPr>
            </w:pPr>
            <w:r w:rsidRPr="00792158">
              <w:rPr>
                <w:rFonts w:ascii="Times New Roman" w:eastAsia="Calibri" w:hAnsi="Times New Roman" w:cs="Times New Roman"/>
                <w:sz w:val="24"/>
                <w:szCs w:val="24"/>
              </w:rPr>
              <w:t>4</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jc w:val="center"/>
              <w:rPr>
                <w:rFonts w:ascii="Times New Roman" w:eastAsia="Times New Roman" w:hAnsi="Times New Roman" w:cs="Times New Roman"/>
                <w:sz w:val="24"/>
                <w:szCs w:val="24"/>
                <w:lang w:eastAsia="ar-SA"/>
              </w:rPr>
            </w:pP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sz w:val="24"/>
                <w:szCs w:val="24"/>
                <w:lang w:eastAsia="ar-SA"/>
              </w:rPr>
            </w:pP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b/>
                <w:sz w:val="24"/>
                <w:szCs w:val="24"/>
              </w:rPr>
            </w:pPr>
            <w:r w:rsidRPr="00792158">
              <w:rPr>
                <w:rFonts w:ascii="Times New Roman" w:eastAsia="Calibri" w:hAnsi="Times New Roman" w:cs="Times New Roman"/>
                <w:b/>
                <w:sz w:val="24"/>
                <w:szCs w:val="24"/>
              </w:rPr>
              <w:t>78</w:t>
            </w:r>
          </w:p>
        </w:tc>
        <w:tc>
          <w:tcPr>
            <w:tcW w:w="1812"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r w:rsidRPr="00792158">
              <w:rPr>
                <w:rFonts w:ascii="Times New Roman" w:eastAsia="Calibri" w:hAnsi="Times New Roman" w:cs="Times New Roman"/>
                <w:b/>
                <w:sz w:val="24"/>
                <w:szCs w:val="24"/>
              </w:rPr>
              <w:t>52</w:t>
            </w:r>
          </w:p>
        </w:tc>
        <w:tc>
          <w:tcPr>
            <w:tcW w:w="2605"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r w:rsidRPr="00792158">
              <w:rPr>
                <w:rFonts w:ascii="Times New Roman" w:eastAsia="Calibri" w:hAnsi="Times New Roman" w:cs="Times New Roman"/>
                <w:b/>
                <w:sz w:val="24"/>
                <w:szCs w:val="24"/>
              </w:rPr>
              <w:t>26</w:t>
            </w: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jc w:val="center"/>
              <w:rPr>
                <w:rFonts w:ascii="Times New Roman" w:eastAsia="Times New Roman" w:hAnsi="Times New Roman" w:cs="Times New Roman"/>
                <w:b/>
                <w:sz w:val="24"/>
                <w:szCs w:val="24"/>
                <w:lang w:eastAsia="ar-SA"/>
              </w:rPr>
            </w:pPr>
          </w:p>
        </w:tc>
        <w:tc>
          <w:tcPr>
            <w:tcW w:w="2863"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181" w:right="60"/>
              <w:jc w:val="both"/>
              <w:rPr>
                <w:rFonts w:ascii="Times New Roman" w:eastAsia="Times New Roman" w:hAnsi="Times New Roman" w:cs="Times New Roman"/>
                <w:b/>
                <w:sz w:val="24"/>
                <w:szCs w:val="24"/>
              </w:rPr>
            </w:pPr>
            <w:r w:rsidRPr="00792158">
              <w:rPr>
                <w:rFonts w:ascii="Times New Roman" w:eastAsia="Times New Roman" w:hAnsi="Times New Roman" w:cs="Times New Roman"/>
                <w:b/>
                <w:sz w:val="24"/>
                <w:szCs w:val="24"/>
              </w:rPr>
              <w:t>Консультации</w:t>
            </w:r>
          </w:p>
        </w:tc>
        <w:tc>
          <w:tcPr>
            <w:tcW w:w="1111"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Times New Roman" w:hAnsi="Times New Roman" w:cs="Times New Roman"/>
                <w:b/>
                <w:sz w:val="24"/>
                <w:szCs w:val="24"/>
              </w:rPr>
            </w:pPr>
            <w:r w:rsidRPr="00792158">
              <w:rPr>
                <w:rFonts w:ascii="Times New Roman" w:eastAsia="Times New Roman" w:hAnsi="Times New Roman" w:cs="Times New Roman"/>
                <w:b/>
                <w:sz w:val="24"/>
                <w:szCs w:val="24"/>
              </w:rPr>
              <w:t>10</w:t>
            </w:r>
          </w:p>
        </w:tc>
        <w:tc>
          <w:tcPr>
            <w:tcW w:w="1812"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c>
          <w:tcPr>
            <w:tcW w:w="2605"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jc w:val="center"/>
              <w:rPr>
                <w:rFonts w:ascii="Times New Roman" w:eastAsia="Times New Roman" w:hAnsi="Times New Roman" w:cs="Times New Roman"/>
                <w:b/>
                <w:sz w:val="24"/>
                <w:szCs w:val="24"/>
                <w:lang w:eastAsia="ar-SA"/>
              </w:rPr>
            </w:pPr>
          </w:p>
        </w:tc>
        <w:tc>
          <w:tcPr>
            <w:tcW w:w="2863"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181" w:right="60"/>
              <w:jc w:val="both"/>
              <w:rPr>
                <w:rFonts w:ascii="Times New Roman" w:eastAsia="Times New Roman" w:hAnsi="Times New Roman" w:cs="Times New Roman"/>
                <w:b/>
                <w:sz w:val="24"/>
                <w:szCs w:val="24"/>
              </w:rPr>
            </w:pPr>
            <w:r w:rsidRPr="00792158">
              <w:rPr>
                <w:rFonts w:ascii="Times New Roman" w:eastAsia="Times New Roman" w:hAnsi="Times New Roman" w:cs="Times New Roman"/>
                <w:b/>
                <w:sz w:val="24"/>
                <w:szCs w:val="24"/>
              </w:rPr>
              <w:t>Промежуточная аттестация</w:t>
            </w:r>
          </w:p>
        </w:tc>
        <w:tc>
          <w:tcPr>
            <w:tcW w:w="1111"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Times New Roman" w:hAnsi="Times New Roman" w:cs="Times New Roman"/>
                <w:b/>
                <w:sz w:val="24"/>
                <w:szCs w:val="24"/>
              </w:rPr>
            </w:pPr>
            <w:r w:rsidRPr="00792158">
              <w:rPr>
                <w:rFonts w:ascii="Times New Roman" w:eastAsia="Times New Roman" w:hAnsi="Times New Roman" w:cs="Times New Roman"/>
                <w:b/>
                <w:sz w:val="24"/>
                <w:szCs w:val="24"/>
              </w:rPr>
              <w:t>6</w:t>
            </w:r>
          </w:p>
        </w:tc>
        <w:tc>
          <w:tcPr>
            <w:tcW w:w="1812"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c>
          <w:tcPr>
            <w:tcW w:w="2605"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ind w:left="63"/>
              <w:jc w:val="center"/>
              <w:rPr>
                <w:rFonts w:ascii="Times New Roman" w:eastAsia="Times New Roman" w:hAnsi="Times New Roman" w:cs="Times New Roman"/>
                <w:b/>
                <w:sz w:val="24"/>
                <w:szCs w:val="24"/>
                <w:lang w:eastAsia="ar-SA"/>
              </w:rPr>
            </w:pP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ind w:left="181"/>
              <w:rPr>
                <w:rFonts w:ascii="Times New Roman" w:eastAsia="Times New Roman" w:hAnsi="Times New Roman" w:cs="Times New Roman"/>
                <w:b/>
                <w:sz w:val="24"/>
                <w:szCs w:val="24"/>
                <w:lang w:eastAsia="ar-SA"/>
              </w:rPr>
            </w:pPr>
            <w:r w:rsidRPr="00792158">
              <w:rPr>
                <w:rFonts w:ascii="Times New Roman" w:eastAsia="Times New Roman" w:hAnsi="Times New Roman" w:cs="Times New Roman"/>
                <w:b/>
                <w:sz w:val="24"/>
                <w:szCs w:val="24"/>
                <w:lang w:eastAsia="ar-SA"/>
              </w:rPr>
              <w:t>Всего</w:t>
            </w: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b/>
                <w:sz w:val="24"/>
                <w:szCs w:val="24"/>
              </w:rPr>
            </w:pPr>
            <w:r w:rsidRPr="00792158">
              <w:rPr>
                <w:rFonts w:ascii="Times New Roman" w:eastAsia="Calibri" w:hAnsi="Times New Roman" w:cs="Times New Roman"/>
                <w:b/>
                <w:sz w:val="24"/>
                <w:szCs w:val="24"/>
              </w:rPr>
              <w:t>94</w:t>
            </w:r>
          </w:p>
        </w:tc>
        <w:tc>
          <w:tcPr>
            <w:tcW w:w="1812"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c>
          <w:tcPr>
            <w:tcW w:w="2605"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r>
      <w:tr w:rsidR="00792158" w:rsidRPr="00792158" w:rsidTr="000907B7">
        <w:trPr>
          <w:jc w:val="center"/>
        </w:trPr>
        <w:tc>
          <w:tcPr>
            <w:tcW w:w="979"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rPr>
                <w:rFonts w:ascii="Times New Roman" w:eastAsia="Times New Roman" w:hAnsi="Times New Roman" w:cs="Times New Roman"/>
                <w:b/>
                <w:sz w:val="24"/>
                <w:szCs w:val="24"/>
                <w:lang w:eastAsia="ar-SA"/>
              </w:rPr>
            </w:pPr>
          </w:p>
        </w:tc>
        <w:tc>
          <w:tcPr>
            <w:tcW w:w="2863"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rPr>
                <w:rFonts w:ascii="Times New Roman" w:eastAsia="Times New Roman" w:hAnsi="Times New Roman" w:cs="Times New Roman"/>
                <w:b/>
                <w:sz w:val="24"/>
                <w:szCs w:val="24"/>
                <w:lang w:eastAsia="ar-SA"/>
              </w:rPr>
            </w:pPr>
          </w:p>
        </w:tc>
        <w:tc>
          <w:tcPr>
            <w:tcW w:w="1111" w:type="dxa"/>
            <w:tcBorders>
              <w:top w:val="single" w:sz="4" w:space="0" w:color="auto"/>
              <w:left w:val="single" w:sz="4" w:space="0" w:color="auto"/>
              <w:bottom w:val="single" w:sz="4" w:space="0" w:color="auto"/>
              <w:right w:val="single" w:sz="4" w:space="0" w:color="auto"/>
            </w:tcBorders>
            <w:vAlign w:val="center"/>
          </w:tcPr>
          <w:p w:rsidR="00792158" w:rsidRPr="00792158" w:rsidRDefault="00792158" w:rsidP="00792158">
            <w:pPr>
              <w:spacing w:after="0" w:line="240" w:lineRule="auto"/>
              <w:jc w:val="center"/>
              <w:rPr>
                <w:rFonts w:ascii="Times New Roman" w:eastAsia="Calibri"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c>
          <w:tcPr>
            <w:tcW w:w="2605" w:type="dxa"/>
            <w:tcBorders>
              <w:top w:val="single" w:sz="4" w:space="0" w:color="auto"/>
              <w:left w:val="single" w:sz="4" w:space="0" w:color="auto"/>
              <w:bottom w:val="single" w:sz="4" w:space="0" w:color="auto"/>
              <w:right w:val="single" w:sz="4" w:space="0" w:color="auto"/>
            </w:tcBorders>
          </w:tcPr>
          <w:p w:rsidR="00792158" w:rsidRPr="00792158" w:rsidRDefault="00792158" w:rsidP="00792158">
            <w:pPr>
              <w:spacing w:after="0" w:line="240" w:lineRule="auto"/>
              <w:jc w:val="center"/>
              <w:rPr>
                <w:rFonts w:ascii="Times New Roman" w:eastAsia="Calibri" w:hAnsi="Times New Roman" w:cs="Times New Roman"/>
                <w:b/>
                <w:sz w:val="24"/>
                <w:szCs w:val="24"/>
              </w:rPr>
            </w:pPr>
          </w:p>
        </w:tc>
      </w:tr>
    </w:tbl>
    <w:p w:rsidR="00792158" w:rsidRDefault="00792158" w:rsidP="008C1FD4">
      <w:pPr>
        <w:spacing w:after="0" w:line="240" w:lineRule="auto"/>
        <w:ind w:firstLine="709"/>
        <w:rPr>
          <w:rFonts w:ascii="Times New Roman" w:eastAsia="Times New Roman" w:hAnsi="Times New Roman" w:cs="Times New Roman"/>
          <w:b/>
          <w:bCs/>
          <w:sz w:val="24"/>
          <w:szCs w:val="24"/>
          <w:lang w:eastAsia="ru-RU"/>
        </w:rPr>
      </w:pPr>
    </w:p>
    <w:p w:rsidR="00792158" w:rsidRPr="008C1FD4" w:rsidRDefault="00792158" w:rsidP="008C1FD4">
      <w:pPr>
        <w:spacing w:after="0" w:line="240" w:lineRule="auto"/>
        <w:ind w:firstLine="709"/>
        <w:rPr>
          <w:rFonts w:ascii="Times New Roman" w:eastAsia="Times New Roman" w:hAnsi="Times New Roman" w:cs="Times New Roman"/>
          <w:b/>
          <w:bCs/>
          <w:sz w:val="24"/>
          <w:szCs w:val="24"/>
          <w:lang w:eastAsia="ru-RU"/>
        </w:rPr>
      </w:pPr>
    </w:p>
    <w:p w:rsidR="00CC5015" w:rsidRPr="008C1FD4" w:rsidRDefault="00CC5015" w:rsidP="008C1FD4">
      <w:pPr>
        <w:spacing w:after="0" w:line="240" w:lineRule="auto"/>
        <w:ind w:firstLine="709"/>
        <w:rPr>
          <w:rFonts w:ascii="Times New Roman" w:eastAsia="Times New Roman" w:hAnsi="Times New Roman" w:cs="Times New Roman"/>
          <w:b/>
          <w:bCs/>
          <w:sz w:val="24"/>
          <w:szCs w:val="24"/>
          <w:lang w:eastAsia="ru-RU"/>
        </w:rPr>
      </w:pPr>
    </w:p>
    <w:p w:rsidR="00CC5015" w:rsidRPr="008C1FD4" w:rsidRDefault="00CC5015" w:rsidP="008C1FD4">
      <w:pPr>
        <w:spacing w:after="0" w:line="240" w:lineRule="auto"/>
        <w:ind w:firstLine="709"/>
        <w:rPr>
          <w:rFonts w:ascii="Times New Roman" w:eastAsia="Times New Roman" w:hAnsi="Times New Roman" w:cs="Times New Roman"/>
          <w:b/>
          <w:bCs/>
          <w:sz w:val="24"/>
          <w:szCs w:val="24"/>
          <w:lang w:eastAsia="ru-RU"/>
        </w:rPr>
        <w:sectPr w:rsidR="00CC5015" w:rsidRPr="008C1FD4" w:rsidSect="00714AE9">
          <w:pgSz w:w="11907" w:h="16840"/>
          <w:pgMar w:top="1134" w:right="709" w:bottom="1134" w:left="1134" w:header="709" w:footer="70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8568"/>
        <w:gridCol w:w="1748"/>
        <w:gridCol w:w="1902"/>
      </w:tblGrid>
      <w:tr w:rsidR="00C67168" w:rsidRPr="008C1FD4" w:rsidTr="00BC7D01">
        <w:trPr>
          <w:trHeight w:val="19"/>
          <w:tblHeader/>
        </w:trPr>
        <w:tc>
          <w:tcPr>
            <w:tcW w:w="3766" w:type="pct"/>
            <w:gridSpan w:val="2"/>
            <w:tcBorders>
              <w:top w:val="nil"/>
              <w:left w:val="nil"/>
              <w:bottom w:val="single" w:sz="4" w:space="0" w:color="auto"/>
              <w:right w:val="nil"/>
            </w:tcBorders>
          </w:tcPr>
          <w:p w:rsidR="00C67168" w:rsidRPr="008C1FD4" w:rsidRDefault="00C67168" w:rsidP="00E5334F">
            <w:pPr>
              <w:suppressAutoHyphens/>
              <w:spacing w:after="0" w:line="240" w:lineRule="auto"/>
              <w:rPr>
                <w:rFonts w:ascii="Times New Roman" w:eastAsia="Times New Roman" w:hAnsi="Times New Roman" w:cs="Times New Roman"/>
                <w:b/>
                <w:bCs/>
                <w:sz w:val="24"/>
                <w:szCs w:val="24"/>
                <w:lang w:eastAsia="ru-RU"/>
              </w:rPr>
            </w:pPr>
            <w:r w:rsidRPr="008C1FD4">
              <w:rPr>
                <w:rFonts w:ascii="Times New Roman" w:hAnsi="Times New Roman" w:cs="Times New Roman"/>
                <w:b/>
                <w:bCs/>
                <w:sz w:val="24"/>
                <w:szCs w:val="24"/>
              </w:rPr>
              <w:lastRenderedPageBreak/>
              <w:t>2.2 Содержание дисциплины</w:t>
            </w:r>
          </w:p>
        </w:tc>
        <w:tc>
          <w:tcPr>
            <w:tcW w:w="591" w:type="pct"/>
            <w:tcBorders>
              <w:top w:val="nil"/>
              <w:left w:val="nil"/>
              <w:bottom w:val="single" w:sz="4" w:space="0" w:color="auto"/>
              <w:right w:val="nil"/>
            </w:tcBorders>
          </w:tcPr>
          <w:p w:rsidR="00C67168" w:rsidRPr="008C1FD4" w:rsidRDefault="00C67168" w:rsidP="00E5334F">
            <w:pPr>
              <w:suppressAutoHyphens/>
              <w:spacing w:after="0" w:line="240" w:lineRule="auto"/>
              <w:jc w:val="center"/>
              <w:rPr>
                <w:rFonts w:ascii="Times New Roman" w:eastAsia="Times New Roman" w:hAnsi="Times New Roman" w:cs="Times New Roman"/>
                <w:b/>
                <w:bCs/>
                <w:sz w:val="24"/>
                <w:szCs w:val="24"/>
                <w:lang w:eastAsia="ru-RU"/>
              </w:rPr>
            </w:pPr>
          </w:p>
        </w:tc>
        <w:tc>
          <w:tcPr>
            <w:tcW w:w="643" w:type="pct"/>
            <w:tcBorders>
              <w:top w:val="nil"/>
              <w:left w:val="nil"/>
              <w:bottom w:val="single" w:sz="4" w:space="0" w:color="auto"/>
              <w:right w:val="nil"/>
            </w:tcBorders>
          </w:tcPr>
          <w:p w:rsidR="00C67168" w:rsidRPr="008C1FD4" w:rsidRDefault="00C67168" w:rsidP="00E5334F">
            <w:pPr>
              <w:suppressAutoHyphens/>
              <w:spacing w:after="0" w:line="240" w:lineRule="auto"/>
              <w:jc w:val="center"/>
              <w:rPr>
                <w:rFonts w:ascii="Times New Roman" w:hAnsi="Times New Roman" w:cs="Times New Roman"/>
                <w:b/>
                <w:bCs/>
                <w:sz w:val="24"/>
                <w:szCs w:val="24"/>
              </w:rPr>
            </w:pPr>
          </w:p>
        </w:tc>
      </w:tr>
      <w:tr w:rsidR="00C67168" w:rsidRPr="008C1FD4" w:rsidTr="00BC7D01">
        <w:trPr>
          <w:trHeight w:val="19"/>
          <w:tblHeader/>
        </w:trPr>
        <w:tc>
          <w:tcPr>
            <w:tcW w:w="869"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uppressAutoHyphens/>
              <w:spacing w:after="0" w:line="240" w:lineRule="auto"/>
              <w:jc w:val="center"/>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Наименование разделов и тем</w:t>
            </w:r>
          </w:p>
        </w:tc>
        <w:tc>
          <w:tcPr>
            <w:tcW w:w="2897"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uppressAutoHyphens/>
              <w:spacing w:after="0" w:line="240" w:lineRule="auto"/>
              <w:jc w:val="center"/>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Содержание учебного материала, практ</w:t>
            </w:r>
            <w:r w:rsidR="00D71CB5">
              <w:rPr>
                <w:rFonts w:ascii="Times New Roman" w:eastAsia="Times New Roman" w:hAnsi="Times New Roman" w:cs="Times New Roman"/>
                <w:b/>
                <w:bCs/>
                <w:sz w:val="24"/>
                <w:szCs w:val="24"/>
                <w:lang w:eastAsia="ru-RU"/>
              </w:rPr>
              <w:t>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uppressAutoHyphens/>
              <w:spacing w:after="0" w:line="240" w:lineRule="auto"/>
              <w:jc w:val="center"/>
              <w:rPr>
                <w:rFonts w:ascii="Times New Roman" w:eastAsia="Times New Roman" w:hAnsi="Times New Roman" w:cs="Times New Roman"/>
                <w:b/>
                <w:bCs/>
                <w:sz w:val="24"/>
                <w:szCs w:val="24"/>
                <w:lang w:eastAsia="ru-RU"/>
              </w:rPr>
            </w:pPr>
            <w:r w:rsidRPr="008C1FD4">
              <w:rPr>
                <w:rFonts w:ascii="Times New Roman" w:hAnsi="Times New Roman" w:cs="Times New Roman"/>
                <w:b/>
                <w:bCs/>
                <w:sz w:val="24"/>
                <w:szCs w:val="24"/>
              </w:rPr>
              <w:t xml:space="preserve">Объем, </w:t>
            </w:r>
            <w:proofErr w:type="spellStart"/>
            <w:r w:rsidRPr="008C1FD4">
              <w:rPr>
                <w:rFonts w:ascii="Times New Roman" w:hAnsi="Times New Roman" w:cs="Times New Roman"/>
                <w:b/>
                <w:bCs/>
                <w:sz w:val="24"/>
                <w:szCs w:val="24"/>
              </w:rPr>
              <w:t>ак</w:t>
            </w:r>
            <w:proofErr w:type="spellEnd"/>
            <w:r w:rsidRPr="008C1FD4">
              <w:rPr>
                <w:rFonts w:ascii="Times New Roman" w:hAnsi="Times New Roman" w:cs="Times New Roman"/>
                <w:b/>
                <w:bCs/>
                <w:sz w:val="24"/>
                <w:szCs w:val="24"/>
              </w:rPr>
              <w:t xml:space="preserve">. ч. в том числе в форме практической подготовки, </w:t>
            </w:r>
            <w:r w:rsidR="00E5334F">
              <w:rPr>
                <w:rFonts w:ascii="Times New Roman" w:hAnsi="Times New Roman" w:cs="Times New Roman"/>
                <w:b/>
                <w:bCs/>
                <w:sz w:val="24"/>
                <w:szCs w:val="24"/>
              </w:rPr>
              <w:t xml:space="preserve"> </w:t>
            </w:r>
            <w:proofErr w:type="spellStart"/>
            <w:r w:rsidRPr="008C1FD4">
              <w:rPr>
                <w:rFonts w:ascii="Times New Roman" w:hAnsi="Times New Roman" w:cs="Times New Roman"/>
                <w:b/>
                <w:bCs/>
                <w:sz w:val="24"/>
                <w:szCs w:val="24"/>
              </w:rPr>
              <w:t>ак</w:t>
            </w:r>
            <w:proofErr w:type="spellEnd"/>
            <w:r w:rsidRPr="008C1FD4">
              <w:rPr>
                <w:rFonts w:ascii="Times New Roman" w:hAnsi="Times New Roman" w:cs="Times New Roman"/>
                <w:b/>
                <w:bCs/>
                <w:sz w:val="24"/>
                <w:szCs w:val="24"/>
              </w:rPr>
              <w:t>. ч.</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uppressAutoHyphens/>
              <w:spacing w:after="0" w:line="240" w:lineRule="auto"/>
              <w:jc w:val="center"/>
              <w:rPr>
                <w:rFonts w:ascii="Times New Roman" w:eastAsia="Times New Roman" w:hAnsi="Times New Roman" w:cs="Times New Roman"/>
                <w:b/>
                <w:bCs/>
                <w:sz w:val="24"/>
                <w:szCs w:val="24"/>
                <w:lang w:eastAsia="ru-RU"/>
              </w:rPr>
            </w:pPr>
            <w:r w:rsidRPr="008C1FD4">
              <w:rPr>
                <w:rFonts w:ascii="Times New Roman" w:hAnsi="Times New Roman" w:cs="Times New Roman"/>
                <w:b/>
                <w:bCs/>
                <w:sz w:val="24"/>
                <w:szCs w:val="24"/>
              </w:rPr>
              <w:t>Коды компетенций, формированию которых способствует элемент программы</w:t>
            </w:r>
          </w:p>
        </w:tc>
      </w:tr>
      <w:tr w:rsidR="00C67168" w:rsidRPr="008C1FD4" w:rsidTr="00BC7D01">
        <w:trPr>
          <w:trHeight w:val="19"/>
        </w:trPr>
        <w:tc>
          <w:tcPr>
            <w:tcW w:w="869"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pacing w:after="0" w:line="240" w:lineRule="auto"/>
              <w:ind w:firstLine="709"/>
              <w:jc w:val="center"/>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1</w:t>
            </w:r>
          </w:p>
        </w:tc>
        <w:tc>
          <w:tcPr>
            <w:tcW w:w="2897"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pacing w:after="0" w:line="240" w:lineRule="auto"/>
              <w:ind w:firstLine="709"/>
              <w:jc w:val="center"/>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2</w:t>
            </w:r>
          </w:p>
        </w:tc>
        <w:tc>
          <w:tcPr>
            <w:tcW w:w="591"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pacing w:after="0" w:line="240" w:lineRule="auto"/>
              <w:jc w:val="center"/>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3</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
                <w:bCs/>
                <w:sz w:val="24"/>
                <w:szCs w:val="24"/>
                <w:lang w:eastAsia="ru-RU"/>
              </w:rPr>
            </w:pPr>
          </w:p>
        </w:tc>
      </w:tr>
      <w:tr w:rsidR="00C67168" w:rsidRPr="008C1FD4" w:rsidTr="00BC7D01">
        <w:trPr>
          <w:trHeight w:val="19"/>
        </w:trPr>
        <w:tc>
          <w:tcPr>
            <w:tcW w:w="3766" w:type="pct"/>
            <w:gridSpan w:val="2"/>
            <w:tcBorders>
              <w:top w:val="single" w:sz="4" w:space="0" w:color="auto"/>
              <w:left w:val="single" w:sz="4" w:space="0" w:color="auto"/>
              <w:bottom w:val="single" w:sz="4" w:space="0" w:color="auto"/>
              <w:right w:val="single" w:sz="4" w:space="0" w:color="auto"/>
            </w:tcBorders>
          </w:tcPr>
          <w:p w:rsidR="00C67168" w:rsidRPr="008C1FD4" w:rsidRDefault="00C6716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Раздел 1</w:t>
            </w:r>
            <w:r w:rsidR="00FD3DEE">
              <w:rPr>
                <w:rFonts w:ascii="Times New Roman" w:eastAsia="Times New Roman" w:hAnsi="Times New Roman" w:cs="Times New Roman"/>
                <w:b/>
                <w:bCs/>
                <w:sz w:val="24"/>
                <w:szCs w:val="24"/>
                <w:lang w:eastAsia="ru-RU"/>
              </w:rPr>
              <w:t>.</w:t>
            </w:r>
            <w:r w:rsidRPr="008C1FD4">
              <w:rPr>
                <w:rFonts w:ascii="Times New Roman" w:eastAsia="Times New Roman" w:hAnsi="Times New Roman" w:cs="Times New Roman"/>
                <w:b/>
                <w:bCs/>
                <w:sz w:val="24"/>
                <w:szCs w:val="24"/>
                <w:lang w:eastAsia="ru-RU"/>
              </w:rPr>
              <w:t xml:space="preserve"> Общие сведения о языке</w:t>
            </w:r>
          </w:p>
        </w:tc>
        <w:tc>
          <w:tcPr>
            <w:tcW w:w="591"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6/2</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
                <w:bCs/>
                <w:iCs/>
                <w:sz w:val="24"/>
                <w:szCs w:val="24"/>
                <w:lang w:eastAsia="ru-RU"/>
              </w:rPr>
            </w:pPr>
          </w:p>
        </w:tc>
      </w:tr>
      <w:tr w:rsidR="00C67168" w:rsidRPr="008C1FD4" w:rsidTr="00BC7D01">
        <w:trPr>
          <w:trHeight w:val="866"/>
        </w:trPr>
        <w:tc>
          <w:tcPr>
            <w:tcW w:w="869" w:type="pct"/>
            <w:tcBorders>
              <w:top w:val="single" w:sz="4" w:space="0" w:color="auto"/>
              <w:left w:val="single" w:sz="4" w:space="0" w:color="auto"/>
              <w:right w:val="single" w:sz="4" w:space="0" w:color="auto"/>
            </w:tcBorders>
          </w:tcPr>
          <w:p w:rsidR="00C67168" w:rsidRPr="008C1FD4" w:rsidRDefault="00D36A52"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A52">
              <w:rPr>
                <w:rFonts w:ascii="Times New Roman" w:hAnsi="Times New Roman" w:cs="Times New Roman"/>
                <w:b/>
                <w:sz w:val="24"/>
                <w:szCs w:val="24"/>
              </w:rPr>
              <w:t>Язык как знаковая система: функции, лингвистика и связь с культурой</w:t>
            </w:r>
          </w:p>
        </w:tc>
        <w:tc>
          <w:tcPr>
            <w:tcW w:w="2897" w:type="pct"/>
            <w:tcBorders>
              <w:top w:val="single" w:sz="4" w:space="0" w:color="auto"/>
              <w:left w:val="single" w:sz="4" w:space="0" w:color="auto"/>
              <w:bottom w:val="single" w:sz="4" w:space="0" w:color="auto"/>
              <w:right w:val="single" w:sz="4" w:space="0" w:color="auto"/>
            </w:tcBorders>
            <w:hideMark/>
          </w:tcPr>
          <w:p w:rsidR="00D36A52" w:rsidRDefault="00FD3DEE" w:rsidP="005D6642">
            <w:pPr>
              <w:pStyle w:val="21"/>
              <w:tabs>
                <w:tab w:val="left" w:pos="1779"/>
              </w:tabs>
              <w:spacing w:line="240" w:lineRule="auto"/>
              <w:jc w:val="both"/>
              <w:rPr>
                <w:b/>
                <w:sz w:val="24"/>
                <w:szCs w:val="24"/>
              </w:rPr>
            </w:pPr>
            <w:r w:rsidRPr="00FD3DEE">
              <w:rPr>
                <w:b/>
                <w:sz w:val="24"/>
                <w:szCs w:val="24"/>
              </w:rPr>
              <w:t xml:space="preserve">1. </w:t>
            </w:r>
            <w:r w:rsidR="00D36A52" w:rsidRPr="00D36A52">
              <w:rPr>
                <w:b/>
                <w:sz w:val="24"/>
                <w:szCs w:val="24"/>
              </w:rPr>
              <w:t>Язык как знаковая система: функции, лингвистика и связь с культурой</w:t>
            </w:r>
          </w:p>
          <w:p w:rsidR="005D6642" w:rsidRDefault="00C67168" w:rsidP="005D6642">
            <w:pPr>
              <w:pStyle w:val="21"/>
              <w:tabs>
                <w:tab w:val="left" w:pos="1779"/>
              </w:tabs>
              <w:spacing w:line="240" w:lineRule="auto"/>
              <w:jc w:val="both"/>
              <w:rPr>
                <w:sz w:val="24"/>
                <w:szCs w:val="24"/>
              </w:rPr>
            </w:pPr>
            <w:r w:rsidRPr="00D36A52">
              <w:rPr>
                <w:sz w:val="24"/>
                <w:szCs w:val="24"/>
              </w:rPr>
              <w:t>Язык как знаковая система. Основные функции языка.</w:t>
            </w:r>
            <w:r w:rsidR="00FD3DEE" w:rsidRPr="00D36A52">
              <w:rPr>
                <w:sz w:val="24"/>
                <w:szCs w:val="24"/>
              </w:rPr>
              <w:t xml:space="preserve"> Лингвистика как наука.</w:t>
            </w:r>
            <w:r w:rsidRPr="00FD3DEE">
              <w:rPr>
                <w:b/>
                <w:sz w:val="24"/>
                <w:szCs w:val="24"/>
              </w:rPr>
              <w:t xml:space="preserve"> </w:t>
            </w:r>
            <w:r w:rsidR="005D6642" w:rsidRPr="005D6642">
              <w:rPr>
                <w:sz w:val="24"/>
                <w:szCs w:val="24"/>
              </w:rPr>
              <w:t>Язык и культура.</w:t>
            </w:r>
          </w:p>
          <w:p w:rsidR="005D6642" w:rsidRPr="00D36A52" w:rsidRDefault="00D36A52" w:rsidP="00D36A52">
            <w:pPr>
              <w:pStyle w:val="21"/>
              <w:tabs>
                <w:tab w:val="left" w:pos="1779"/>
              </w:tabs>
              <w:spacing w:line="240" w:lineRule="auto"/>
              <w:jc w:val="both"/>
              <w:rPr>
                <w:i/>
                <w:sz w:val="24"/>
                <w:szCs w:val="24"/>
              </w:rPr>
            </w:pPr>
            <w:r w:rsidRPr="00D36A52">
              <w:rPr>
                <w:sz w:val="24"/>
                <w:szCs w:val="24"/>
              </w:rPr>
              <w:t>Знаки неязыковые и языковые. Язык как система знаков особого рода. Языковые единицы и их отношение</w:t>
            </w:r>
            <w:r>
              <w:rPr>
                <w:sz w:val="24"/>
                <w:szCs w:val="24"/>
              </w:rPr>
              <w:t xml:space="preserve"> </w:t>
            </w:r>
            <w:r w:rsidRPr="00D36A52">
              <w:rPr>
                <w:sz w:val="24"/>
                <w:szCs w:val="24"/>
              </w:rPr>
              <w:t>к знакам. Язык как средство общения и формирования мысли. Русский язык как объект научного изучения</w:t>
            </w:r>
            <w:r>
              <w:rPr>
                <w:sz w:val="24"/>
                <w:szCs w:val="24"/>
              </w:rPr>
              <w:t>.</w:t>
            </w:r>
            <w:r>
              <w:t xml:space="preserve"> </w:t>
            </w:r>
            <w:r w:rsidRPr="00D36A52">
              <w:rPr>
                <w:sz w:val="24"/>
                <w:szCs w:val="24"/>
              </w:rPr>
              <w:t>Взаимосвязь языка</w:t>
            </w:r>
            <w:r>
              <w:rPr>
                <w:sz w:val="24"/>
                <w:szCs w:val="24"/>
              </w:rPr>
              <w:t xml:space="preserve"> </w:t>
            </w:r>
            <w:r w:rsidRPr="00D36A52">
              <w:rPr>
                <w:sz w:val="24"/>
                <w:szCs w:val="24"/>
              </w:rPr>
              <w:t>и культуры. Отражение</w:t>
            </w:r>
            <w:r>
              <w:rPr>
                <w:sz w:val="24"/>
                <w:szCs w:val="24"/>
              </w:rPr>
              <w:t xml:space="preserve"> </w:t>
            </w:r>
            <w:r w:rsidRPr="00D36A52">
              <w:rPr>
                <w:sz w:val="24"/>
                <w:szCs w:val="24"/>
              </w:rPr>
              <w:t>в русском языке традиционных российских духовно-нравственных ценностей, культуры русского и других народов России и мира</w:t>
            </w:r>
          </w:p>
        </w:tc>
        <w:tc>
          <w:tcPr>
            <w:tcW w:w="591" w:type="pct"/>
            <w:tcBorders>
              <w:top w:val="single" w:sz="4" w:space="0" w:color="auto"/>
              <w:left w:val="single" w:sz="4" w:space="0" w:color="auto"/>
              <w:bottom w:val="single" w:sz="4" w:space="0" w:color="auto"/>
              <w:right w:val="single" w:sz="4" w:space="0" w:color="auto"/>
            </w:tcBorders>
            <w:hideMark/>
          </w:tcPr>
          <w:p w:rsidR="00C67168" w:rsidRPr="008C1FD4" w:rsidRDefault="00C67168" w:rsidP="00E5334F">
            <w:pPr>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Cs/>
                <w:iCs/>
                <w:sz w:val="24"/>
                <w:szCs w:val="24"/>
                <w:lang w:eastAsia="ru-RU"/>
              </w:rPr>
            </w:pPr>
          </w:p>
        </w:tc>
      </w:tr>
      <w:tr w:rsidR="00C67168" w:rsidRPr="008C1FD4" w:rsidTr="00BC7D01">
        <w:trPr>
          <w:trHeight w:val="19"/>
        </w:trPr>
        <w:tc>
          <w:tcPr>
            <w:tcW w:w="869" w:type="pct"/>
            <w:tcBorders>
              <w:top w:val="single" w:sz="4" w:space="0" w:color="auto"/>
              <w:left w:val="single" w:sz="4" w:space="0" w:color="auto"/>
              <w:right w:val="single" w:sz="4" w:space="0" w:color="auto"/>
            </w:tcBorders>
          </w:tcPr>
          <w:p w:rsidR="00C67168" w:rsidRPr="008C1FD4" w:rsidRDefault="00C6716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8C1FD4">
              <w:rPr>
                <w:rFonts w:ascii="Times New Roman" w:hAnsi="Times New Roman" w:cs="Times New Roman"/>
                <w:b/>
                <w:sz w:val="24"/>
                <w:szCs w:val="24"/>
              </w:rPr>
              <w:t>Русский язык – государственный язык Российской Федерации</w:t>
            </w:r>
          </w:p>
        </w:tc>
        <w:tc>
          <w:tcPr>
            <w:tcW w:w="2897" w:type="pct"/>
            <w:tcBorders>
              <w:top w:val="single" w:sz="4" w:space="0" w:color="auto"/>
              <w:left w:val="single" w:sz="4" w:space="0" w:color="auto"/>
              <w:bottom w:val="single" w:sz="4" w:space="0" w:color="auto"/>
              <w:right w:val="single" w:sz="4" w:space="0" w:color="auto"/>
            </w:tcBorders>
          </w:tcPr>
          <w:p w:rsidR="00D36A52" w:rsidRDefault="00C67168" w:rsidP="00E5334F">
            <w:pPr>
              <w:pStyle w:val="21"/>
              <w:tabs>
                <w:tab w:val="left" w:pos="1779"/>
              </w:tabs>
              <w:spacing w:line="240" w:lineRule="auto"/>
              <w:jc w:val="both"/>
              <w:rPr>
                <w:b/>
                <w:sz w:val="24"/>
                <w:szCs w:val="24"/>
              </w:rPr>
            </w:pPr>
            <w:r w:rsidRPr="008C1FD4">
              <w:rPr>
                <w:b/>
                <w:sz w:val="24"/>
                <w:szCs w:val="24"/>
              </w:rPr>
              <w:t>2. Русский язык - государственный язык Российской Федерации</w:t>
            </w:r>
            <w:r w:rsidR="00D36A52">
              <w:rPr>
                <w:b/>
                <w:sz w:val="24"/>
                <w:szCs w:val="24"/>
              </w:rPr>
              <w:t>,</w:t>
            </w:r>
          </w:p>
          <w:p w:rsidR="00C67168" w:rsidRDefault="00C67168" w:rsidP="00E5334F">
            <w:pPr>
              <w:pStyle w:val="21"/>
              <w:tabs>
                <w:tab w:val="left" w:pos="1779"/>
              </w:tabs>
              <w:spacing w:line="240" w:lineRule="auto"/>
              <w:jc w:val="both"/>
              <w:rPr>
                <w:sz w:val="24"/>
                <w:szCs w:val="24"/>
              </w:rPr>
            </w:pPr>
            <w:r w:rsidRPr="008C1FD4">
              <w:rPr>
                <w:sz w:val="24"/>
                <w:szCs w:val="24"/>
              </w:rPr>
              <w:t>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r w:rsidR="00D36A52">
              <w:rPr>
                <w:sz w:val="24"/>
                <w:szCs w:val="24"/>
              </w:rPr>
              <w:t xml:space="preserve">. </w:t>
            </w:r>
          </w:p>
          <w:p w:rsidR="00D36A52" w:rsidRPr="008C1FD4" w:rsidRDefault="00D36A52" w:rsidP="00E5334F">
            <w:pPr>
              <w:pStyle w:val="21"/>
              <w:tabs>
                <w:tab w:val="left" w:pos="1779"/>
              </w:tabs>
              <w:spacing w:line="240" w:lineRule="auto"/>
              <w:jc w:val="both"/>
              <w:rPr>
                <w:sz w:val="24"/>
                <w:szCs w:val="24"/>
              </w:rPr>
            </w:pPr>
            <w:r w:rsidRPr="00D36A52">
              <w:rPr>
                <w:sz w:val="24"/>
                <w:szCs w:val="24"/>
              </w:rPr>
              <w:t>Внутренние и внешние функции русского языка</w:t>
            </w:r>
          </w:p>
        </w:tc>
        <w:tc>
          <w:tcPr>
            <w:tcW w:w="591"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Cs/>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C67168" w:rsidRPr="008C1FD4" w:rsidTr="00BC7D01">
        <w:trPr>
          <w:trHeight w:val="67"/>
        </w:trPr>
        <w:tc>
          <w:tcPr>
            <w:tcW w:w="869" w:type="pct"/>
            <w:vMerge w:val="restart"/>
            <w:tcBorders>
              <w:left w:val="single" w:sz="4" w:space="0" w:color="auto"/>
              <w:right w:val="single" w:sz="4" w:space="0" w:color="auto"/>
            </w:tcBorders>
          </w:tcPr>
          <w:p w:rsidR="00C67168" w:rsidRPr="008C1FD4" w:rsidRDefault="00C6716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Культура речи в экологическом аспекте.</w:t>
            </w:r>
          </w:p>
        </w:tc>
        <w:tc>
          <w:tcPr>
            <w:tcW w:w="2897" w:type="pct"/>
            <w:tcBorders>
              <w:top w:val="single" w:sz="4" w:space="0" w:color="auto"/>
              <w:left w:val="single" w:sz="4" w:space="0" w:color="auto"/>
              <w:bottom w:val="single" w:sz="4" w:space="0" w:color="auto"/>
              <w:right w:val="single" w:sz="4" w:space="0" w:color="auto"/>
            </w:tcBorders>
          </w:tcPr>
          <w:p w:rsidR="00D36A52" w:rsidRDefault="00C67168" w:rsidP="00D36A52">
            <w:pPr>
              <w:pStyle w:val="21"/>
              <w:shd w:val="clear" w:color="auto" w:fill="auto"/>
              <w:spacing w:line="240" w:lineRule="auto"/>
              <w:jc w:val="both"/>
              <w:rPr>
                <w:sz w:val="24"/>
                <w:szCs w:val="24"/>
              </w:rPr>
            </w:pPr>
            <w:r w:rsidRPr="008C1FD4">
              <w:rPr>
                <w:b/>
                <w:sz w:val="24"/>
                <w:szCs w:val="24"/>
              </w:rPr>
              <w:t>3. Культура речи в экологическом аспекте</w:t>
            </w:r>
            <w:r w:rsidRPr="008C1FD4">
              <w:rPr>
                <w:sz w:val="24"/>
                <w:szCs w:val="24"/>
              </w:rPr>
              <w:t xml:space="preserve">. </w:t>
            </w:r>
          </w:p>
          <w:p w:rsidR="00D36A52" w:rsidRDefault="00D36A52" w:rsidP="00D36A52">
            <w:pPr>
              <w:pStyle w:val="21"/>
              <w:spacing w:line="240" w:lineRule="auto"/>
              <w:jc w:val="both"/>
              <w:rPr>
                <w:sz w:val="24"/>
                <w:szCs w:val="24"/>
              </w:rPr>
            </w:pPr>
            <w:r w:rsidRPr="00D36A52">
              <w:rPr>
                <w:sz w:val="24"/>
                <w:szCs w:val="24"/>
              </w:rPr>
              <w:t>Иметь представление об экологии языка, о проблемах речевой культуры в современном обществе.</w:t>
            </w:r>
            <w:r>
              <w:rPr>
                <w:sz w:val="24"/>
                <w:szCs w:val="24"/>
              </w:rPr>
              <w:t xml:space="preserve"> </w:t>
            </w:r>
            <w:r w:rsidRPr="00D36A52">
              <w:rPr>
                <w:sz w:val="24"/>
                <w:szCs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36A52" w:rsidRPr="008C1FD4" w:rsidRDefault="00C67168" w:rsidP="00D36A52">
            <w:pPr>
              <w:pStyle w:val="21"/>
              <w:shd w:val="clear" w:color="auto" w:fill="auto"/>
              <w:spacing w:line="240" w:lineRule="auto"/>
              <w:jc w:val="both"/>
              <w:rPr>
                <w:b/>
                <w:sz w:val="24"/>
                <w:szCs w:val="24"/>
              </w:rPr>
            </w:pPr>
            <w:r w:rsidRPr="008C1FD4">
              <w:rPr>
                <w:sz w:val="24"/>
                <w:szCs w:val="24"/>
              </w:rPr>
              <w:t xml:space="preserve">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w:t>
            </w:r>
            <w:r w:rsidRPr="008C1FD4">
              <w:rPr>
                <w:sz w:val="24"/>
                <w:szCs w:val="24"/>
              </w:rPr>
              <w:lastRenderedPageBreak/>
              <w:t>иноязычных заимствований и другое) (обзор, повторение, обобщение)</w:t>
            </w:r>
          </w:p>
        </w:tc>
        <w:tc>
          <w:tcPr>
            <w:tcW w:w="591"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lastRenderedPageBreak/>
              <w:t>2</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C67168" w:rsidRPr="008C1FD4" w:rsidTr="00BC7D01">
        <w:trPr>
          <w:trHeight w:val="67"/>
        </w:trPr>
        <w:tc>
          <w:tcPr>
            <w:tcW w:w="869" w:type="pct"/>
            <w:vMerge/>
            <w:tcBorders>
              <w:left w:val="single" w:sz="4" w:space="0" w:color="auto"/>
              <w:right w:val="single" w:sz="4" w:space="0" w:color="auto"/>
            </w:tcBorders>
          </w:tcPr>
          <w:p w:rsidR="00C67168" w:rsidRPr="008C1FD4" w:rsidRDefault="00C6716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2897" w:type="pct"/>
            <w:tcBorders>
              <w:top w:val="single" w:sz="4" w:space="0" w:color="auto"/>
              <w:left w:val="single" w:sz="4" w:space="0" w:color="auto"/>
              <w:bottom w:val="single" w:sz="4" w:space="0" w:color="auto"/>
              <w:right w:val="single" w:sz="4" w:space="0" w:color="auto"/>
            </w:tcBorders>
            <w:shd w:val="clear" w:color="auto" w:fill="auto"/>
          </w:tcPr>
          <w:p w:rsidR="008C1FD4" w:rsidRPr="005C5F11" w:rsidRDefault="00C67168" w:rsidP="00EA5444">
            <w:pPr>
              <w:pStyle w:val="3"/>
              <w:spacing w:before="0" w:after="0" w:line="240" w:lineRule="auto"/>
              <w:jc w:val="both"/>
              <w:textAlignment w:val="baseline"/>
              <w:rPr>
                <w:rFonts w:ascii="Times New Roman" w:hAnsi="Times New Roman"/>
                <w:bCs/>
                <w:spacing w:val="-5"/>
                <w:sz w:val="24"/>
                <w:szCs w:val="24"/>
              </w:rPr>
            </w:pPr>
            <w:r w:rsidRPr="008C1FD4">
              <w:rPr>
                <w:rFonts w:ascii="Times New Roman" w:hAnsi="Times New Roman"/>
                <w:sz w:val="24"/>
                <w:szCs w:val="24"/>
              </w:rPr>
              <w:t xml:space="preserve">4. </w:t>
            </w:r>
            <w:r w:rsidRPr="00D22968">
              <w:rPr>
                <w:rFonts w:ascii="Times New Roman" w:hAnsi="Times New Roman"/>
                <w:sz w:val="24"/>
                <w:szCs w:val="24"/>
              </w:rPr>
              <w:t xml:space="preserve">Практическое занятие № 1 </w:t>
            </w:r>
            <w:r w:rsidR="008C1FD4" w:rsidRPr="00D22968">
              <w:rPr>
                <w:rFonts w:ascii="Times New Roman" w:hAnsi="Times New Roman"/>
                <w:bCs/>
                <w:spacing w:val="-5"/>
                <w:sz w:val="24"/>
                <w:szCs w:val="24"/>
                <w:bdr w:val="none" w:sz="0" w:space="0" w:color="auto" w:frame="1"/>
              </w:rPr>
              <w:t>Формы существования русского национального языка</w:t>
            </w:r>
            <w:r w:rsidR="005C5F11">
              <w:rPr>
                <w:rFonts w:ascii="Times New Roman" w:hAnsi="Times New Roman"/>
                <w:bCs/>
                <w:spacing w:val="-5"/>
                <w:sz w:val="24"/>
                <w:szCs w:val="24"/>
                <w:bdr w:val="none" w:sz="0" w:space="0" w:color="auto" w:frame="1"/>
              </w:rPr>
              <w:t xml:space="preserve"> </w:t>
            </w:r>
            <w:r w:rsidR="005C5F11" w:rsidRPr="005C5F11">
              <w:rPr>
                <w:rFonts w:ascii="Times New Roman" w:hAnsi="Times New Roman"/>
                <w:bCs/>
                <w:spacing w:val="-5"/>
                <w:sz w:val="24"/>
                <w:szCs w:val="24"/>
                <w:bdr w:val="none" w:sz="0" w:space="0" w:color="auto" w:frame="1"/>
              </w:rPr>
              <w:t>их реализации в современном обществе</w:t>
            </w:r>
          </w:p>
          <w:p w:rsidR="00DD384E" w:rsidRPr="00E81F6F" w:rsidRDefault="00682193" w:rsidP="00DD384E">
            <w:pPr>
              <w:pStyle w:val="21"/>
              <w:spacing w:line="240" w:lineRule="auto"/>
              <w:jc w:val="both"/>
              <w:rPr>
                <w:sz w:val="24"/>
                <w:szCs w:val="24"/>
              </w:rPr>
            </w:pPr>
            <w:r w:rsidRPr="00682193">
              <w:rPr>
                <w:sz w:val="24"/>
                <w:szCs w:val="24"/>
              </w:rPr>
              <w:t xml:space="preserve">Отработать навык определения форм существования русского национального языка в предложенных текстах. Определить диалектизмы профессионализмы,  жаргонизмы и т.д., определить их значение и подобрать к ним синонимы общелитературного языка </w:t>
            </w:r>
          </w:p>
        </w:tc>
        <w:tc>
          <w:tcPr>
            <w:tcW w:w="591" w:type="pct"/>
            <w:tcBorders>
              <w:top w:val="single" w:sz="4" w:space="0" w:color="auto"/>
              <w:left w:val="single" w:sz="4" w:space="0" w:color="auto"/>
              <w:bottom w:val="single" w:sz="4" w:space="0" w:color="auto"/>
              <w:right w:val="single" w:sz="4" w:space="0" w:color="auto"/>
            </w:tcBorders>
          </w:tcPr>
          <w:p w:rsidR="00C67168" w:rsidRPr="00DD384E" w:rsidRDefault="00DD384E" w:rsidP="00E5334F">
            <w:pPr>
              <w:spacing w:after="0" w:line="240" w:lineRule="auto"/>
              <w:jc w:val="center"/>
              <w:rPr>
                <w:rFonts w:ascii="Times New Roman" w:eastAsia="Times New Roman" w:hAnsi="Times New Roman" w:cs="Times New Roman"/>
                <w:iCs/>
                <w:sz w:val="24"/>
                <w:szCs w:val="24"/>
                <w:lang w:eastAsia="ru-RU"/>
              </w:rPr>
            </w:pPr>
            <w:r w:rsidRPr="00DD384E">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C67168" w:rsidRPr="008C1FD4" w:rsidTr="00BC7D01">
        <w:trPr>
          <w:trHeight w:val="19"/>
        </w:trPr>
        <w:tc>
          <w:tcPr>
            <w:tcW w:w="3766" w:type="pct"/>
            <w:gridSpan w:val="2"/>
            <w:tcBorders>
              <w:left w:val="single" w:sz="4" w:space="0" w:color="auto"/>
              <w:bottom w:val="single" w:sz="4" w:space="0" w:color="auto"/>
              <w:right w:val="single" w:sz="4" w:space="0" w:color="auto"/>
            </w:tcBorders>
          </w:tcPr>
          <w:p w:rsidR="00C67168" w:rsidRDefault="00C67168" w:rsidP="00E5334F">
            <w:pPr>
              <w:spacing w:after="0" w:line="240" w:lineRule="auto"/>
              <w:rPr>
                <w:rFonts w:ascii="Times New Roman" w:hAnsi="Times New Roman" w:cs="Times New Roman"/>
                <w:b/>
                <w:bCs/>
                <w:sz w:val="24"/>
                <w:szCs w:val="24"/>
              </w:rPr>
            </w:pPr>
            <w:r w:rsidRPr="008C1FD4">
              <w:rPr>
                <w:rFonts w:ascii="Times New Roman" w:hAnsi="Times New Roman" w:cs="Times New Roman"/>
                <w:b/>
                <w:bCs/>
                <w:sz w:val="24"/>
                <w:szCs w:val="24"/>
              </w:rPr>
              <w:t>Раздел 2. Язык и речь. Культура речи</w:t>
            </w:r>
          </w:p>
          <w:p w:rsidR="00BC7D01" w:rsidRPr="008C1FD4" w:rsidRDefault="00BC7D01" w:rsidP="00E5334F">
            <w:pPr>
              <w:spacing w:after="0" w:line="240" w:lineRule="auto"/>
              <w:rPr>
                <w:rFonts w:ascii="Times New Roman" w:eastAsia="Times New Roman" w:hAnsi="Times New Roman" w:cs="Times New Roman"/>
                <w:iCs/>
                <w:sz w:val="24"/>
                <w:szCs w:val="24"/>
                <w:lang w:eastAsia="ru-RU"/>
              </w:rPr>
            </w:pPr>
          </w:p>
        </w:tc>
        <w:tc>
          <w:tcPr>
            <w:tcW w:w="591" w:type="pct"/>
            <w:tcBorders>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6/2</w:t>
            </w:r>
          </w:p>
        </w:tc>
        <w:tc>
          <w:tcPr>
            <w:tcW w:w="643" w:type="pct"/>
            <w:tcBorders>
              <w:left w:val="single" w:sz="4" w:space="0" w:color="auto"/>
              <w:bottom w:val="single" w:sz="4" w:space="0" w:color="auto"/>
              <w:right w:val="single" w:sz="4" w:space="0" w:color="auto"/>
            </w:tcBorders>
          </w:tcPr>
          <w:p w:rsidR="00C67168" w:rsidRPr="008C1FD4" w:rsidRDefault="00C67168" w:rsidP="00E5334F">
            <w:pPr>
              <w:spacing w:after="0" w:line="240" w:lineRule="auto"/>
              <w:jc w:val="center"/>
              <w:rPr>
                <w:rFonts w:ascii="Times New Roman" w:eastAsia="Times New Roman" w:hAnsi="Times New Roman" w:cs="Times New Roman"/>
                <w:b/>
                <w:iCs/>
                <w:sz w:val="24"/>
                <w:szCs w:val="24"/>
                <w:lang w:eastAsia="ru-RU"/>
              </w:rPr>
            </w:pPr>
          </w:p>
        </w:tc>
      </w:tr>
      <w:tr w:rsidR="00BC7D01" w:rsidRPr="008C1FD4" w:rsidTr="00BC7D01">
        <w:trPr>
          <w:trHeight w:val="19"/>
        </w:trPr>
        <w:tc>
          <w:tcPr>
            <w:tcW w:w="869" w:type="pct"/>
            <w:tcBorders>
              <w:top w:val="single" w:sz="4" w:space="0" w:color="auto"/>
              <w:left w:val="single" w:sz="4" w:space="0" w:color="auto"/>
              <w:right w:val="single" w:sz="4" w:space="0" w:color="auto"/>
            </w:tcBorders>
          </w:tcPr>
          <w:p w:rsidR="00BC7D01" w:rsidRPr="00BC7D01" w:rsidRDefault="00BC7D01" w:rsidP="005C7BE3">
            <w:pPr>
              <w:spacing w:after="0" w:line="240" w:lineRule="auto"/>
              <w:jc w:val="both"/>
              <w:rPr>
                <w:rFonts w:ascii="Times New Roman" w:hAnsi="Times New Roman" w:cs="Times New Roman"/>
                <w:b/>
                <w:sz w:val="24"/>
                <w:szCs w:val="24"/>
              </w:rPr>
            </w:pPr>
            <w:r w:rsidRPr="00BC7D01">
              <w:rPr>
                <w:rFonts w:ascii="Times New Roman" w:hAnsi="Times New Roman" w:cs="Times New Roman"/>
                <w:b/>
                <w:sz w:val="24"/>
                <w:szCs w:val="24"/>
              </w:rPr>
              <w:t xml:space="preserve">Язык как система: уровни и единицы. </w:t>
            </w:r>
            <w:r w:rsidR="005C7BE3" w:rsidRPr="00BC7D01">
              <w:rPr>
                <w:rFonts w:ascii="Times New Roman" w:hAnsi="Times New Roman" w:cs="Times New Roman"/>
                <w:b/>
                <w:sz w:val="24"/>
                <w:szCs w:val="24"/>
              </w:rPr>
              <w:t>Культура речи как раздел лингвистики</w:t>
            </w:r>
          </w:p>
        </w:tc>
        <w:tc>
          <w:tcPr>
            <w:tcW w:w="2897" w:type="pct"/>
            <w:tcBorders>
              <w:top w:val="single" w:sz="4" w:space="0" w:color="auto"/>
              <w:left w:val="single" w:sz="4" w:space="0" w:color="auto"/>
              <w:bottom w:val="single" w:sz="4" w:space="0" w:color="auto"/>
              <w:right w:val="single" w:sz="4" w:space="0" w:color="auto"/>
            </w:tcBorders>
          </w:tcPr>
          <w:p w:rsidR="00D82E27" w:rsidRDefault="00BC7D01" w:rsidP="005C7BE3">
            <w:pPr>
              <w:pStyle w:val="21"/>
              <w:tabs>
                <w:tab w:val="left" w:pos="1563"/>
              </w:tabs>
              <w:spacing w:line="240" w:lineRule="auto"/>
              <w:jc w:val="both"/>
              <w:rPr>
                <w:b/>
                <w:sz w:val="24"/>
                <w:szCs w:val="24"/>
              </w:rPr>
            </w:pPr>
            <w:r w:rsidRPr="008C1FD4">
              <w:rPr>
                <w:b/>
                <w:sz w:val="24"/>
                <w:szCs w:val="24"/>
              </w:rPr>
              <w:t xml:space="preserve">5. </w:t>
            </w:r>
            <w:r w:rsidR="00D82E27" w:rsidRPr="00D82E27">
              <w:rPr>
                <w:b/>
                <w:sz w:val="24"/>
                <w:szCs w:val="24"/>
              </w:rPr>
              <w:t xml:space="preserve">Язык как система: уровни и единицы. Культура речи как раздел лингвистики </w:t>
            </w:r>
          </w:p>
          <w:p w:rsidR="00D22968" w:rsidRDefault="00D22968" w:rsidP="00D22968">
            <w:pPr>
              <w:pStyle w:val="21"/>
              <w:tabs>
                <w:tab w:val="left" w:pos="1563"/>
              </w:tabs>
              <w:spacing w:line="240" w:lineRule="auto"/>
              <w:jc w:val="both"/>
            </w:pPr>
            <w:r w:rsidRPr="00D22968">
              <w:rPr>
                <w:sz w:val="24"/>
                <w:szCs w:val="24"/>
              </w:rPr>
              <w:t>Система языка. Культура речи.</w:t>
            </w:r>
            <w:r>
              <w:rPr>
                <w:sz w:val="24"/>
                <w:szCs w:val="24"/>
              </w:rPr>
              <w:t xml:space="preserve"> </w:t>
            </w:r>
            <w:r w:rsidRPr="00D22968">
              <w:rPr>
                <w:sz w:val="24"/>
                <w:szCs w:val="24"/>
              </w:rPr>
              <w:t>Система языка, ее устройство, функционирование. Культура речи как раздел лингвистики.</w:t>
            </w:r>
            <w:r w:rsidRPr="00D22968">
              <w:t xml:space="preserve"> </w:t>
            </w:r>
          </w:p>
          <w:p w:rsidR="00BC7D01" w:rsidRPr="008C1FD4" w:rsidRDefault="00D22968" w:rsidP="00D22968">
            <w:pPr>
              <w:pStyle w:val="21"/>
              <w:tabs>
                <w:tab w:val="left" w:pos="1563"/>
              </w:tabs>
              <w:spacing w:line="240" w:lineRule="auto"/>
              <w:jc w:val="both"/>
              <w:rPr>
                <w:sz w:val="24"/>
                <w:szCs w:val="24"/>
              </w:rPr>
            </w:pPr>
            <w:r w:rsidRPr="00D22968">
              <w:rPr>
                <w:sz w:val="24"/>
                <w:szCs w:val="24"/>
              </w:rPr>
              <w:t>Язык как система. Единицы и уровни языка, их связи</w:t>
            </w:r>
            <w:r>
              <w:rPr>
                <w:sz w:val="24"/>
                <w:szCs w:val="24"/>
              </w:rPr>
              <w:t xml:space="preserve"> </w:t>
            </w:r>
            <w:r w:rsidRPr="00D22968">
              <w:rPr>
                <w:sz w:val="24"/>
                <w:szCs w:val="24"/>
              </w:rPr>
              <w:t>и отношения (повторение, обобщение)</w:t>
            </w:r>
            <w:r>
              <w:rPr>
                <w:sz w:val="24"/>
                <w:szCs w:val="24"/>
              </w:rPr>
              <w:t xml:space="preserve"> </w:t>
            </w:r>
            <w:r w:rsidRPr="00D22968">
              <w:rPr>
                <w:sz w:val="24"/>
                <w:szCs w:val="24"/>
              </w:rPr>
              <w:t>Основные аспекты культуры речи: нормативный,</w:t>
            </w:r>
            <w:r>
              <w:rPr>
                <w:sz w:val="24"/>
                <w:szCs w:val="24"/>
              </w:rPr>
              <w:t xml:space="preserve"> </w:t>
            </w:r>
            <w:r w:rsidRPr="00D22968">
              <w:rPr>
                <w:sz w:val="24"/>
                <w:szCs w:val="24"/>
              </w:rPr>
              <w:t>коммуникативный и этический</w:t>
            </w:r>
            <w:r w:rsidR="005C7BE3">
              <w:rPr>
                <w:sz w:val="24"/>
                <w:szCs w:val="24"/>
              </w:rPr>
              <w:t xml:space="preserve"> </w:t>
            </w:r>
          </w:p>
        </w:tc>
        <w:tc>
          <w:tcPr>
            <w:tcW w:w="591" w:type="pct"/>
            <w:tcBorders>
              <w:top w:val="single" w:sz="4" w:space="0" w:color="auto"/>
              <w:left w:val="single" w:sz="4" w:space="0" w:color="auto"/>
              <w:bottom w:val="single" w:sz="4" w:space="0" w:color="auto"/>
              <w:right w:val="single" w:sz="4" w:space="0" w:color="auto"/>
            </w:tcBorders>
          </w:tcPr>
          <w:p w:rsidR="00BC7D01" w:rsidRPr="008C1FD4" w:rsidRDefault="00BC7D01" w:rsidP="00853696">
            <w:pPr>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C7D01" w:rsidRPr="008C1FD4" w:rsidRDefault="00BC7D01" w:rsidP="00853696">
            <w:pPr>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C7D01" w:rsidRPr="008C1FD4" w:rsidTr="00BC7D01">
        <w:trPr>
          <w:trHeight w:val="19"/>
        </w:trPr>
        <w:tc>
          <w:tcPr>
            <w:tcW w:w="869" w:type="pct"/>
            <w:tcBorders>
              <w:top w:val="single" w:sz="4" w:space="0" w:color="auto"/>
              <w:left w:val="single" w:sz="4" w:space="0" w:color="auto"/>
              <w:right w:val="single" w:sz="4" w:space="0" w:color="auto"/>
            </w:tcBorders>
          </w:tcPr>
          <w:p w:rsidR="00BC7D01" w:rsidRPr="008C1FD4" w:rsidRDefault="00D85594" w:rsidP="00D85594">
            <w:pPr>
              <w:spacing w:after="0" w:line="240" w:lineRule="auto"/>
              <w:rPr>
                <w:rFonts w:ascii="Times New Roman" w:hAnsi="Times New Roman" w:cs="Times New Roman"/>
                <w:b/>
                <w:sz w:val="24"/>
                <w:szCs w:val="24"/>
              </w:rPr>
            </w:pPr>
            <w:r w:rsidRPr="00D85594">
              <w:rPr>
                <w:rFonts w:ascii="Times New Roman" w:hAnsi="Times New Roman" w:cs="Times New Roman"/>
                <w:b/>
                <w:sz w:val="24"/>
                <w:szCs w:val="24"/>
              </w:rPr>
              <w:t>Языковая норма современного русского языка: орфография и пунктуация</w:t>
            </w:r>
          </w:p>
        </w:tc>
        <w:tc>
          <w:tcPr>
            <w:tcW w:w="2897" w:type="pct"/>
            <w:tcBorders>
              <w:top w:val="single" w:sz="4" w:space="0" w:color="auto"/>
              <w:left w:val="single" w:sz="4" w:space="0" w:color="auto"/>
              <w:bottom w:val="single" w:sz="4" w:space="0" w:color="auto"/>
              <w:right w:val="single" w:sz="4" w:space="0" w:color="auto"/>
            </w:tcBorders>
          </w:tcPr>
          <w:p w:rsidR="00D22968" w:rsidRDefault="00FD3DEE" w:rsidP="00853696">
            <w:pPr>
              <w:pStyle w:val="21"/>
              <w:tabs>
                <w:tab w:val="left" w:pos="1752"/>
              </w:tabs>
              <w:spacing w:line="240" w:lineRule="auto"/>
              <w:jc w:val="both"/>
              <w:rPr>
                <w:sz w:val="24"/>
                <w:szCs w:val="24"/>
              </w:rPr>
            </w:pPr>
            <w:r>
              <w:rPr>
                <w:b/>
                <w:sz w:val="24"/>
                <w:szCs w:val="24"/>
              </w:rPr>
              <w:t xml:space="preserve">6. </w:t>
            </w:r>
            <w:r w:rsidRPr="00D85594">
              <w:rPr>
                <w:b/>
                <w:sz w:val="24"/>
                <w:szCs w:val="24"/>
              </w:rPr>
              <w:t>Языковая норма современного русского языка: орфография и пунктуация</w:t>
            </w:r>
            <w:r>
              <w:rPr>
                <w:sz w:val="24"/>
                <w:szCs w:val="24"/>
              </w:rPr>
              <w:t xml:space="preserve">. </w:t>
            </w:r>
          </w:p>
          <w:p w:rsidR="00BC7D01" w:rsidRDefault="00BC7D01" w:rsidP="00853696">
            <w:pPr>
              <w:pStyle w:val="21"/>
              <w:tabs>
                <w:tab w:val="left" w:pos="1752"/>
              </w:tabs>
              <w:spacing w:line="240" w:lineRule="auto"/>
              <w:jc w:val="both"/>
              <w:rPr>
                <w:sz w:val="24"/>
                <w:szCs w:val="24"/>
              </w:rPr>
            </w:pPr>
            <w:r w:rsidRPr="008C1FD4">
              <w:rPr>
                <w:sz w:val="24"/>
                <w:szCs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22968" w:rsidRPr="008C1FD4" w:rsidRDefault="00D22968" w:rsidP="00D22968">
            <w:pPr>
              <w:pStyle w:val="21"/>
              <w:tabs>
                <w:tab w:val="left" w:pos="1752"/>
              </w:tabs>
              <w:spacing w:line="240" w:lineRule="auto"/>
              <w:jc w:val="both"/>
              <w:rPr>
                <w:b/>
                <w:sz w:val="24"/>
                <w:szCs w:val="24"/>
              </w:rPr>
            </w:pPr>
            <w:r w:rsidRPr="00D22968">
              <w:rPr>
                <w:sz w:val="24"/>
                <w:szCs w:val="24"/>
              </w:rPr>
              <w:t>Понятие нормы литературного языка. Норма обязательная</w:t>
            </w:r>
            <w:r>
              <w:rPr>
                <w:sz w:val="24"/>
                <w:szCs w:val="24"/>
              </w:rPr>
              <w:t xml:space="preserve"> </w:t>
            </w:r>
            <w:r w:rsidRPr="00D22968">
              <w:rPr>
                <w:sz w:val="24"/>
                <w:szCs w:val="24"/>
              </w:rPr>
              <w:t>и допускающая выбор (общее представление).</w:t>
            </w:r>
            <w:r>
              <w:rPr>
                <w:sz w:val="24"/>
                <w:szCs w:val="24"/>
              </w:rPr>
              <w:t xml:space="preserve"> </w:t>
            </w:r>
          </w:p>
        </w:tc>
        <w:tc>
          <w:tcPr>
            <w:tcW w:w="591" w:type="pct"/>
            <w:tcBorders>
              <w:top w:val="single" w:sz="4" w:space="0" w:color="auto"/>
              <w:left w:val="single" w:sz="4" w:space="0" w:color="auto"/>
              <w:bottom w:val="single" w:sz="4" w:space="0" w:color="auto"/>
              <w:right w:val="single" w:sz="4" w:space="0" w:color="auto"/>
            </w:tcBorders>
          </w:tcPr>
          <w:p w:rsidR="00BC7D01" w:rsidRPr="008C1FD4" w:rsidRDefault="00BC7D01" w:rsidP="00853696">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C7D01" w:rsidRPr="008C1FD4" w:rsidRDefault="00BC7D01" w:rsidP="00853696">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C7D01" w:rsidRPr="008C1FD4" w:rsidTr="00BC7D01">
        <w:trPr>
          <w:trHeight w:val="19"/>
        </w:trPr>
        <w:tc>
          <w:tcPr>
            <w:tcW w:w="869" w:type="pct"/>
            <w:vMerge w:val="restart"/>
            <w:tcBorders>
              <w:top w:val="single" w:sz="4" w:space="0" w:color="auto"/>
              <w:left w:val="single" w:sz="4" w:space="0" w:color="auto"/>
              <w:right w:val="single" w:sz="4" w:space="0" w:color="auto"/>
            </w:tcBorders>
          </w:tcPr>
          <w:p w:rsidR="00BC7D01" w:rsidRPr="008C1FD4" w:rsidRDefault="00D85594" w:rsidP="00D82E27">
            <w:pPr>
              <w:spacing w:after="0" w:line="240" w:lineRule="auto"/>
              <w:rPr>
                <w:rFonts w:ascii="Times New Roman" w:hAnsi="Times New Roman" w:cs="Times New Roman"/>
                <w:b/>
                <w:sz w:val="24"/>
                <w:szCs w:val="24"/>
              </w:rPr>
            </w:pPr>
            <w:r w:rsidRPr="00D85594">
              <w:rPr>
                <w:rFonts w:ascii="Times New Roman" w:hAnsi="Times New Roman" w:cs="Times New Roman"/>
                <w:b/>
                <w:sz w:val="24"/>
                <w:szCs w:val="24"/>
              </w:rPr>
              <w:lastRenderedPageBreak/>
              <w:t>Качества правильной речи и вклад словарей в формирование речевой культуры</w:t>
            </w:r>
          </w:p>
        </w:tc>
        <w:tc>
          <w:tcPr>
            <w:tcW w:w="2897" w:type="pct"/>
            <w:tcBorders>
              <w:top w:val="single" w:sz="4" w:space="0" w:color="auto"/>
              <w:left w:val="single" w:sz="4" w:space="0" w:color="auto"/>
              <w:bottom w:val="single" w:sz="4" w:space="0" w:color="auto"/>
              <w:right w:val="single" w:sz="4" w:space="0" w:color="auto"/>
            </w:tcBorders>
          </w:tcPr>
          <w:p w:rsidR="00D82E27" w:rsidRDefault="00BC7D01" w:rsidP="00E5334F">
            <w:pPr>
              <w:pStyle w:val="21"/>
              <w:tabs>
                <w:tab w:val="left" w:pos="1752"/>
              </w:tabs>
              <w:spacing w:line="240" w:lineRule="auto"/>
              <w:jc w:val="both"/>
              <w:rPr>
                <w:b/>
                <w:sz w:val="24"/>
                <w:szCs w:val="24"/>
              </w:rPr>
            </w:pPr>
            <w:r w:rsidRPr="008C1FD4">
              <w:rPr>
                <w:b/>
                <w:sz w:val="24"/>
                <w:szCs w:val="24"/>
              </w:rPr>
              <w:t xml:space="preserve">7. </w:t>
            </w:r>
            <w:r w:rsidR="00D85594" w:rsidRPr="00D85594">
              <w:rPr>
                <w:b/>
                <w:sz w:val="24"/>
                <w:szCs w:val="24"/>
              </w:rPr>
              <w:t>Качества правильной речи и вклад словарей в формирование речевой культуры</w:t>
            </w:r>
          </w:p>
          <w:p w:rsidR="005C5F11" w:rsidRDefault="00BC7D01" w:rsidP="005C5F11">
            <w:pPr>
              <w:pStyle w:val="21"/>
              <w:tabs>
                <w:tab w:val="left" w:pos="1752"/>
              </w:tabs>
              <w:spacing w:line="240" w:lineRule="auto"/>
              <w:jc w:val="both"/>
              <w:rPr>
                <w:sz w:val="24"/>
                <w:szCs w:val="24"/>
              </w:rPr>
            </w:pPr>
            <w:r w:rsidRPr="008C1FD4">
              <w:rPr>
                <w:sz w:val="24"/>
                <w:szCs w:val="24"/>
              </w:rPr>
              <w:t xml:space="preserve">Качества хорошей речи. </w:t>
            </w:r>
            <w:r w:rsidR="005C5F11" w:rsidRPr="005C5F11">
              <w:rPr>
                <w:sz w:val="24"/>
                <w:szCs w:val="24"/>
              </w:rPr>
              <w:t>Качества хорошей речи: коммуникативная целесообразность, уместность, точность, ясность,</w:t>
            </w:r>
            <w:r w:rsidR="005C5F11">
              <w:rPr>
                <w:sz w:val="24"/>
                <w:szCs w:val="24"/>
              </w:rPr>
              <w:t xml:space="preserve"> </w:t>
            </w:r>
            <w:r w:rsidR="005C5F11" w:rsidRPr="005C5F11">
              <w:rPr>
                <w:sz w:val="24"/>
                <w:szCs w:val="24"/>
              </w:rPr>
              <w:t>выразительность речи</w:t>
            </w:r>
          </w:p>
          <w:p w:rsidR="005C5F11" w:rsidRDefault="005C5F11" w:rsidP="00E5334F">
            <w:pPr>
              <w:pStyle w:val="21"/>
              <w:tabs>
                <w:tab w:val="left" w:pos="1752"/>
              </w:tabs>
              <w:spacing w:line="240" w:lineRule="auto"/>
              <w:jc w:val="both"/>
              <w:rPr>
                <w:sz w:val="24"/>
                <w:szCs w:val="24"/>
              </w:rPr>
            </w:pPr>
          </w:p>
          <w:p w:rsidR="005C5F11" w:rsidRPr="008C1FD4" w:rsidRDefault="00BC7D01" w:rsidP="005C5F11">
            <w:pPr>
              <w:pStyle w:val="21"/>
              <w:tabs>
                <w:tab w:val="left" w:pos="1752"/>
              </w:tabs>
              <w:spacing w:line="240" w:lineRule="auto"/>
              <w:jc w:val="both"/>
              <w:rPr>
                <w:b/>
                <w:sz w:val="24"/>
                <w:szCs w:val="24"/>
              </w:rPr>
            </w:pPr>
            <w:r w:rsidRPr="008C1FD4">
              <w:rPr>
                <w:sz w:val="24"/>
                <w:szCs w:val="24"/>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c>
          <w:tcPr>
            <w:tcW w:w="591" w:type="pct"/>
            <w:tcBorders>
              <w:top w:val="single" w:sz="4" w:space="0" w:color="auto"/>
              <w:left w:val="single" w:sz="4" w:space="0" w:color="auto"/>
              <w:bottom w:val="single" w:sz="4" w:space="0" w:color="auto"/>
              <w:right w:val="single" w:sz="4" w:space="0" w:color="auto"/>
            </w:tcBorders>
          </w:tcPr>
          <w:p w:rsidR="00BC7D01" w:rsidRPr="008C1FD4" w:rsidRDefault="00BC7D01"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C7D01" w:rsidRPr="008C1FD4" w:rsidRDefault="00BC7D01"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C7D01" w:rsidRPr="008C1FD4" w:rsidTr="00BC7D01">
        <w:trPr>
          <w:trHeight w:val="350"/>
        </w:trPr>
        <w:tc>
          <w:tcPr>
            <w:tcW w:w="869" w:type="pct"/>
            <w:vMerge/>
            <w:tcBorders>
              <w:left w:val="single" w:sz="4" w:space="0" w:color="auto"/>
              <w:right w:val="single" w:sz="4" w:space="0" w:color="auto"/>
            </w:tcBorders>
          </w:tcPr>
          <w:p w:rsidR="00BC7D01" w:rsidRPr="008C1FD4" w:rsidRDefault="00BC7D01" w:rsidP="00E5334F">
            <w:pPr>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tcPr>
          <w:p w:rsidR="002065BB" w:rsidRPr="002065BB" w:rsidRDefault="002065BB" w:rsidP="00E5334F">
            <w:pPr>
              <w:pStyle w:val="21"/>
              <w:shd w:val="clear" w:color="auto" w:fill="auto"/>
              <w:tabs>
                <w:tab w:val="left" w:pos="1752"/>
              </w:tabs>
              <w:spacing w:line="240" w:lineRule="auto"/>
              <w:jc w:val="both"/>
              <w:rPr>
                <w:b/>
                <w:i/>
                <w:sz w:val="24"/>
                <w:szCs w:val="24"/>
              </w:rPr>
            </w:pPr>
            <w:r w:rsidRPr="002065BB">
              <w:rPr>
                <w:b/>
                <w:sz w:val="24"/>
                <w:szCs w:val="24"/>
              </w:rPr>
              <w:t>8. Практическое занятие № 2</w:t>
            </w:r>
            <w:r w:rsidRPr="002065BB">
              <w:rPr>
                <w:b/>
                <w:i/>
                <w:sz w:val="24"/>
                <w:szCs w:val="24"/>
              </w:rPr>
              <w:t xml:space="preserve"> </w:t>
            </w:r>
            <w:r w:rsidRPr="002065BB">
              <w:rPr>
                <w:b/>
                <w:sz w:val="24"/>
                <w:szCs w:val="24"/>
              </w:rPr>
              <w:t>Работа со словарями как с</w:t>
            </w:r>
            <w:r w:rsidR="000907B7">
              <w:rPr>
                <w:b/>
                <w:sz w:val="24"/>
                <w:szCs w:val="24"/>
              </w:rPr>
              <w:t xml:space="preserve">редство повышения культуры речи. </w:t>
            </w:r>
            <w:r w:rsidR="000907B7" w:rsidRPr="000907B7">
              <w:rPr>
                <w:b/>
                <w:i/>
                <w:sz w:val="24"/>
                <w:szCs w:val="24"/>
              </w:rPr>
              <w:t>Совершенствование професс</w:t>
            </w:r>
            <w:r w:rsidR="000907B7">
              <w:rPr>
                <w:b/>
                <w:i/>
                <w:sz w:val="24"/>
                <w:szCs w:val="24"/>
              </w:rPr>
              <w:t>иональной речи будущих специалистов</w:t>
            </w:r>
            <w:r w:rsidR="000907B7" w:rsidRPr="000907B7">
              <w:rPr>
                <w:b/>
                <w:i/>
                <w:sz w:val="24"/>
                <w:szCs w:val="24"/>
              </w:rPr>
              <w:t xml:space="preserve">: работа с терминологическими словарями в области </w:t>
            </w:r>
            <w:r w:rsidR="000F7817">
              <w:rPr>
                <w:b/>
                <w:i/>
                <w:sz w:val="24"/>
                <w:szCs w:val="24"/>
              </w:rPr>
              <w:t>металлургического производства</w:t>
            </w:r>
            <w:r w:rsidR="00853696" w:rsidRPr="002065BB">
              <w:rPr>
                <w:b/>
                <w:i/>
                <w:sz w:val="24"/>
                <w:szCs w:val="24"/>
              </w:rPr>
              <w:t>*</w:t>
            </w:r>
            <w:r w:rsidRPr="002065BB">
              <w:rPr>
                <w:b/>
                <w:i/>
                <w:sz w:val="24"/>
                <w:szCs w:val="24"/>
              </w:rPr>
              <w:t xml:space="preserve"> </w:t>
            </w:r>
          </w:p>
          <w:p w:rsidR="00BC7D01" w:rsidRPr="002065BB" w:rsidRDefault="00BC7D01" w:rsidP="005C5F11">
            <w:pPr>
              <w:spacing w:after="0" w:line="240" w:lineRule="auto"/>
              <w:jc w:val="both"/>
              <w:rPr>
                <w:rFonts w:ascii="Times New Roman" w:hAnsi="Times New Roman" w:cs="Times New Roman"/>
                <w:b/>
                <w:i/>
                <w:sz w:val="24"/>
                <w:szCs w:val="24"/>
              </w:rPr>
            </w:pPr>
            <w:r w:rsidRPr="002065BB">
              <w:rPr>
                <w:rFonts w:ascii="Times New Roman" w:hAnsi="Times New Roman" w:cs="Times New Roman"/>
                <w:sz w:val="24"/>
                <w:szCs w:val="24"/>
              </w:rPr>
              <w:t xml:space="preserve">Обучить пользоваться различными словарями как помощниками в работе с целью повышения культуры речи, в том числе на примере работы со словарем </w:t>
            </w:r>
            <w:r w:rsidR="000F7817" w:rsidRPr="000F7817">
              <w:rPr>
                <w:rFonts w:ascii="Times New Roman" w:hAnsi="Times New Roman" w:cs="Times New Roman"/>
                <w:sz w:val="24"/>
                <w:szCs w:val="24"/>
              </w:rPr>
              <w:t>терминов металлургического производства</w:t>
            </w:r>
          </w:p>
        </w:tc>
        <w:tc>
          <w:tcPr>
            <w:tcW w:w="591" w:type="pct"/>
            <w:tcBorders>
              <w:left w:val="single" w:sz="4" w:space="0" w:color="auto"/>
              <w:right w:val="single" w:sz="4" w:space="0" w:color="auto"/>
            </w:tcBorders>
          </w:tcPr>
          <w:p w:rsidR="00BC7D01" w:rsidRPr="008C1FD4" w:rsidRDefault="00BC7D01" w:rsidP="00E5334F">
            <w:pPr>
              <w:suppressAutoHyphens/>
              <w:spacing w:after="0" w:line="240" w:lineRule="auto"/>
              <w:jc w:val="center"/>
              <w:rPr>
                <w:rFonts w:ascii="Times New Roman" w:eastAsia="Times New Roman" w:hAnsi="Times New Roman" w:cs="Times New Roman"/>
                <w:b/>
                <w:bCs/>
                <w:i/>
                <w:iCs/>
                <w:sz w:val="24"/>
                <w:szCs w:val="24"/>
                <w:highlight w:val="yellow"/>
                <w:lang w:eastAsia="ru-RU"/>
              </w:rPr>
            </w:pPr>
            <w:r w:rsidRPr="008C1FD4">
              <w:rPr>
                <w:rFonts w:ascii="Times New Roman" w:eastAsia="Times New Roman" w:hAnsi="Times New Roman" w:cs="Times New Roman"/>
                <w:b/>
                <w:bCs/>
                <w:i/>
                <w:iCs/>
                <w:sz w:val="24"/>
                <w:szCs w:val="24"/>
                <w:lang w:eastAsia="ru-RU"/>
              </w:rPr>
              <w:t>2</w:t>
            </w:r>
          </w:p>
        </w:tc>
        <w:tc>
          <w:tcPr>
            <w:tcW w:w="643" w:type="pct"/>
            <w:tcBorders>
              <w:left w:val="single" w:sz="4" w:space="0" w:color="auto"/>
              <w:right w:val="single" w:sz="4" w:space="0" w:color="auto"/>
            </w:tcBorders>
          </w:tcPr>
          <w:p w:rsidR="00BC7D01" w:rsidRPr="008C1FD4" w:rsidRDefault="00BC7D01" w:rsidP="00E5334F">
            <w:pPr>
              <w:suppressAutoHyphens/>
              <w:spacing w:after="0" w:line="240" w:lineRule="auto"/>
              <w:jc w:val="center"/>
              <w:rPr>
                <w:rFonts w:ascii="Times New Roman" w:eastAsia="Times New Roman" w:hAnsi="Times New Roman" w:cs="Times New Roman"/>
                <w:b/>
                <w:bCs/>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19"/>
        </w:trPr>
        <w:tc>
          <w:tcPr>
            <w:tcW w:w="3766" w:type="pct"/>
            <w:gridSpan w:val="2"/>
            <w:tcBorders>
              <w:left w:val="single" w:sz="4" w:space="0" w:color="auto"/>
              <w:right w:val="single" w:sz="4" w:space="0" w:color="auto"/>
            </w:tcBorders>
          </w:tcPr>
          <w:p w:rsidR="00B92308" w:rsidRPr="008C1FD4" w:rsidRDefault="00B92308" w:rsidP="00792158">
            <w:pPr>
              <w:spacing w:after="0" w:line="240" w:lineRule="auto"/>
              <w:jc w:val="both"/>
              <w:rPr>
                <w:rFonts w:ascii="Times New Roman" w:hAnsi="Times New Roman" w:cs="Times New Roman"/>
                <w:b/>
                <w:sz w:val="24"/>
                <w:szCs w:val="24"/>
              </w:rPr>
            </w:pPr>
            <w:r w:rsidRPr="008C1FD4">
              <w:rPr>
                <w:rFonts w:ascii="Times New Roman" w:hAnsi="Times New Roman" w:cs="Times New Roman"/>
                <w:b/>
                <w:bCs/>
                <w:sz w:val="24"/>
                <w:szCs w:val="24"/>
              </w:rPr>
              <w:t xml:space="preserve">Раздел </w:t>
            </w:r>
            <w:r w:rsidR="00792158">
              <w:rPr>
                <w:rFonts w:ascii="Times New Roman" w:hAnsi="Times New Roman" w:cs="Times New Roman"/>
                <w:b/>
                <w:bCs/>
                <w:sz w:val="24"/>
                <w:szCs w:val="24"/>
              </w:rPr>
              <w:t>3</w:t>
            </w:r>
            <w:r w:rsidRPr="008C1FD4">
              <w:rPr>
                <w:rFonts w:ascii="Times New Roman" w:hAnsi="Times New Roman" w:cs="Times New Roman"/>
                <w:b/>
                <w:bCs/>
                <w:sz w:val="24"/>
                <w:szCs w:val="24"/>
              </w:rPr>
              <w:t>. Фонетика. Орфоэпия. Орфоэпические нормы</w:t>
            </w:r>
          </w:p>
        </w:tc>
        <w:tc>
          <w:tcPr>
            <w:tcW w:w="591"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4/2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bCs/>
                <w:iCs/>
                <w:sz w:val="24"/>
                <w:szCs w:val="24"/>
                <w:lang w:eastAsia="ru-RU"/>
              </w:rPr>
            </w:pPr>
          </w:p>
        </w:tc>
      </w:tr>
      <w:tr w:rsidR="00B92308" w:rsidRPr="008C1FD4" w:rsidTr="00BC7D01">
        <w:trPr>
          <w:trHeight w:val="19"/>
        </w:trPr>
        <w:tc>
          <w:tcPr>
            <w:tcW w:w="869" w:type="pct"/>
            <w:tcBorders>
              <w:top w:val="single" w:sz="4" w:space="0" w:color="auto"/>
              <w:left w:val="single" w:sz="4" w:space="0" w:color="auto"/>
              <w:right w:val="single" w:sz="4" w:space="0" w:color="auto"/>
            </w:tcBorders>
          </w:tcPr>
          <w:p w:rsidR="00B92308" w:rsidRPr="008C1FD4" w:rsidRDefault="00B92308" w:rsidP="00E5334F">
            <w:pPr>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 xml:space="preserve">Фонетика и орфоэпия как разделы лингвистики. </w:t>
            </w:r>
          </w:p>
        </w:tc>
        <w:tc>
          <w:tcPr>
            <w:tcW w:w="2897" w:type="pct"/>
            <w:tcBorders>
              <w:top w:val="single" w:sz="4" w:space="0" w:color="auto"/>
              <w:left w:val="single" w:sz="4" w:space="0" w:color="auto"/>
              <w:bottom w:val="single" w:sz="4" w:space="0" w:color="auto"/>
              <w:right w:val="single" w:sz="4" w:space="0" w:color="auto"/>
            </w:tcBorders>
          </w:tcPr>
          <w:p w:rsidR="00B92308" w:rsidRPr="008C1FD4" w:rsidRDefault="00792158" w:rsidP="00E5334F">
            <w:pPr>
              <w:pStyle w:val="21"/>
              <w:shd w:val="clear" w:color="auto" w:fill="auto"/>
              <w:tabs>
                <w:tab w:val="left" w:pos="1752"/>
              </w:tabs>
              <w:spacing w:line="240" w:lineRule="auto"/>
              <w:jc w:val="both"/>
              <w:rPr>
                <w:sz w:val="24"/>
                <w:szCs w:val="24"/>
              </w:rPr>
            </w:pPr>
            <w:r>
              <w:rPr>
                <w:b/>
                <w:sz w:val="24"/>
                <w:szCs w:val="24"/>
              </w:rPr>
              <w:t>9</w:t>
            </w:r>
            <w:r w:rsidR="00B92308" w:rsidRPr="008C1FD4">
              <w:rPr>
                <w:b/>
                <w:sz w:val="24"/>
                <w:szCs w:val="24"/>
              </w:rPr>
              <w:t>.</w:t>
            </w:r>
            <w:r w:rsidR="00B92308" w:rsidRPr="008C1FD4">
              <w:rPr>
                <w:sz w:val="24"/>
                <w:szCs w:val="24"/>
              </w:rPr>
              <w:t xml:space="preserve"> </w:t>
            </w:r>
            <w:r w:rsidR="00B92308" w:rsidRPr="007E2D3B">
              <w:rPr>
                <w:b/>
                <w:sz w:val="24"/>
                <w:szCs w:val="24"/>
              </w:rPr>
              <w:t>Фонетика и орфоэпия как разделы лингвистики</w:t>
            </w:r>
            <w:r w:rsidR="00B92308" w:rsidRPr="008C1FD4">
              <w:rPr>
                <w:sz w:val="24"/>
                <w:szCs w:val="24"/>
              </w:rPr>
              <w:t>. Основные понятия фонетики (повторение, обобщение). Изобразительно-выразительные средства фонетики: ассонанс, аллитерация (повторение, обобщение)</w:t>
            </w:r>
          </w:p>
        </w:tc>
        <w:tc>
          <w:tcPr>
            <w:tcW w:w="591"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19"/>
        </w:trPr>
        <w:tc>
          <w:tcPr>
            <w:tcW w:w="869" w:type="pct"/>
            <w:vMerge w:val="restart"/>
            <w:tcBorders>
              <w:top w:val="single" w:sz="4" w:space="0" w:color="auto"/>
              <w:left w:val="single" w:sz="4" w:space="0" w:color="auto"/>
              <w:right w:val="single" w:sz="4" w:space="0" w:color="auto"/>
            </w:tcBorders>
          </w:tcPr>
          <w:p w:rsidR="00B92308" w:rsidRPr="008C1FD4" w:rsidRDefault="00B92308" w:rsidP="00E5334F">
            <w:pPr>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 xml:space="preserve">Орфоэпические (произносительные и акцентологические) </w:t>
            </w:r>
            <w:r w:rsidRPr="008C1FD4">
              <w:rPr>
                <w:rFonts w:ascii="Times New Roman" w:hAnsi="Times New Roman" w:cs="Times New Roman"/>
                <w:b/>
                <w:sz w:val="24"/>
                <w:szCs w:val="24"/>
              </w:rPr>
              <w:lastRenderedPageBreak/>
              <w:t>нормы</w:t>
            </w:r>
          </w:p>
        </w:tc>
        <w:tc>
          <w:tcPr>
            <w:tcW w:w="2897" w:type="pct"/>
            <w:tcBorders>
              <w:top w:val="single" w:sz="4" w:space="0" w:color="auto"/>
              <w:left w:val="single" w:sz="4" w:space="0" w:color="auto"/>
              <w:bottom w:val="single" w:sz="4" w:space="0" w:color="auto"/>
              <w:right w:val="single" w:sz="4" w:space="0" w:color="auto"/>
            </w:tcBorders>
          </w:tcPr>
          <w:p w:rsidR="00B92308" w:rsidRPr="008C1FD4" w:rsidRDefault="00B92308" w:rsidP="00792158">
            <w:pPr>
              <w:pStyle w:val="21"/>
              <w:shd w:val="clear" w:color="auto" w:fill="auto"/>
              <w:tabs>
                <w:tab w:val="left" w:pos="1752"/>
              </w:tabs>
              <w:spacing w:line="240" w:lineRule="auto"/>
              <w:jc w:val="both"/>
              <w:rPr>
                <w:b/>
                <w:sz w:val="24"/>
                <w:szCs w:val="24"/>
              </w:rPr>
            </w:pPr>
            <w:r w:rsidRPr="008C1FD4">
              <w:rPr>
                <w:b/>
                <w:sz w:val="24"/>
                <w:szCs w:val="24"/>
              </w:rPr>
              <w:lastRenderedPageBreak/>
              <w:t>1</w:t>
            </w:r>
            <w:r w:rsidR="00792158">
              <w:rPr>
                <w:b/>
                <w:sz w:val="24"/>
                <w:szCs w:val="24"/>
              </w:rPr>
              <w:t>0</w:t>
            </w:r>
            <w:r w:rsidRPr="008C1FD4">
              <w:rPr>
                <w:b/>
                <w:sz w:val="24"/>
                <w:szCs w:val="24"/>
              </w:rPr>
              <w:t xml:space="preserve">. </w:t>
            </w:r>
            <w:r w:rsidR="007E2D3B" w:rsidRPr="007E2D3B">
              <w:rPr>
                <w:b/>
                <w:sz w:val="24"/>
                <w:szCs w:val="24"/>
              </w:rPr>
              <w:t xml:space="preserve">Орфоэпические (произносительные и акцентологические) нормы </w:t>
            </w:r>
            <w:r w:rsidRPr="008C1FD4">
              <w:rPr>
                <w:sz w:val="24"/>
                <w:szCs w:val="24"/>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w:t>
            </w:r>
            <w:r w:rsidRPr="008C1FD4">
              <w:rPr>
                <w:sz w:val="24"/>
                <w:szCs w:val="24"/>
              </w:rPr>
              <w:lastRenderedPageBreak/>
              <w:t>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591"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lastRenderedPageBreak/>
              <w:t>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868"/>
        </w:trPr>
        <w:tc>
          <w:tcPr>
            <w:tcW w:w="869" w:type="pct"/>
            <w:vMerge/>
            <w:tcBorders>
              <w:left w:val="single" w:sz="4" w:space="0" w:color="auto"/>
              <w:right w:val="single" w:sz="4" w:space="0" w:color="auto"/>
            </w:tcBorders>
          </w:tcPr>
          <w:p w:rsidR="00B92308" w:rsidRPr="008C1FD4" w:rsidRDefault="00B92308" w:rsidP="00E5334F">
            <w:pPr>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tcPr>
          <w:p w:rsidR="00B92308" w:rsidRPr="008C1FD4" w:rsidRDefault="00B92308" w:rsidP="00E5334F">
            <w:pPr>
              <w:pStyle w:val="21"/>
              <w:shd w:val="clear" w:color="auto" w:fill="auto"/>
              <w:tabs>
                <w:tab w:val="left" w:pos="1752"/>
              </w:tabs>
              <w:spacing w:line="240" w:lineRule="auto"/>
              <w:jc w:val="both"/>
              <w:rPr>
                <w:b/>
                <w:i/>
                <w:sz w:val="24"/>
                <w:szCs w:val="24"/>
              </w:rPr>
            </w:pPr>
            <w:r w:rsidRPr="00D85594">
              <w:rPr>
                <w:b/>
                <w:sz w:val="24"/>
                <w:szCs w:val="24"/>
              </w:rPr>
              <w:t>1</w:t>
            </w:r>
            <w:r w:rsidR="00792158">
              <w:rPr>
                <w:b/>
                <w:sz w:val="24"/>
                <w:szCs w:val="24"/>
              </w:rPr>
              <w:t>1</w:t>
            </w:r>
            <w:r w:rsidRPr="00D85594">
              <w:rPr>
                <w:b/>
                <w:sz w:val="24"/>
                <w:szCs w:val="24"/>
              </w:rPr>
              <w:t xml:space="preserve">. Практическое занятие № </w:t>
            </w:r>
            <w:r w:rsidR="00792158">
              <w:rPr>
                <w:b/>
                <w:sz w:val="24"/>
                <w:szCs w:val="24"/>
              </w:rPr>
              <w:t>3</w:t>
            </w:r>
            <w:r w:rsidRPr="008C1FD4">
              <w:rPr>
                <w:b/>
                <w:i/>
                <w:sz w:val="24"/>
                <w:szCs w:val="24"/>
              </w:rPr>
              <w:t xml:space="preserve"> </w:t>
            </w:r>
            <w:r w:rsidR="007E2D3B" w:rsidRPr="007E2D3B">
              <w:rPr>
                <w:b/>
                <w:sz w:val="24"/>
                <w:szCs w:val="24"/>
              </w:rPr>
              <w:t xml:space="preserve">Нормы современного литературного произношения: работа с общеупотребительной </w:t>
            </w:r>
            <w:r w:rsidR="00304D22">
              <w:rPr>
                <w:b/>
                <w:sz w:val="24"/>
                <w:szCs w:val="24"/>
              </w:rPr>
              <w:t xml:space="preserve">лексикой </w:t>
            </w:r>
            <w:r w:rsidR="00DD384E">
              <w:rPr>
                <w:b/>
                <w:sz w:val="24"/>
                <w:szCs w:val="24"/>
              </w:rPr>
              <w:t>и терминами</w:t>
            </w:r>
          </w:p>
          <w:p w:rsidR="00B92308" w:rsidRPr="008C1FD4" w:rsidRDefault="00304D22" w:rsidP="00DD384E">
            <w:pPr>
              <w:pStyle w:val="21"/>
              <w:tabs>
                <w:tab w:val="left" w:pos="1752"/>
              </w:tabs>
              <w:spacing w:line="240" w:lineRule="auto"/>
              <w:jc w:val="both"/>
              <w:rPr>
                <w:b/>
                <w:sz w:val="24"/>
                <w:szCs w:val="24"/>
              </w:rPr>
            </w:pPr>
            <w:r w:rsidRPr="00304D22">
              <w:rPr>
                <w:sz w:val="24"/>
                <w:szCs w:val="24"/>
              </w:rPr>
              <w:t xml:space="preserve">На конкретных примерах отработать нормы современного литературного произношения, в том числе при произношении </w:t>
            </w:r>
            <w:r w:rsidR="00DD384E">
              <w:rPr>
                <w:sz w:val="24"/>
                <w:szCs w:val="24"/>
              </w:rPr>
              <w:t>общеупотребительных терминов</w:t>
            </w:r>
          </w:p>
        </w:tc>
        <w:tc>
          <w:tcPr>
            <w:tcW w:w="591" w:type="pct"/>
            <w:tcBorders>
              <w:left w:val="single" w:sz="4" w:space="0" w:color="auto"/>
              <w:right w:val="single" w:sz="4" w:space="0" w:color="auto"/>
            </w:tcBorders>
          </w:tcPr>
          <w:p w:rsidR="00B92308" w:rsidRPr="00DD384E" w:rsidRDefault="00B92308" w:rsidP="00E5334F">
            <w:pPr>
              <w:suppressAutoHyphens/>
              <w:spacing w:after="0" w:line="240" w:lineRule="auto"/>
              <w:jc w:val="center"/>
              <w:rPr>
                <w:rFonts w:ascii="Times New Roman" w:eastAsia="Times New Roman" w:hAnsi="Times New Roman" w:cs="Times New Roman"/>
                <w:bCs/>
                <w:iCs/>
                <w:sz w:val="24"/>
                <w:szCs w:val="24"/>
                <w:highlight w:val="yellow"/>
                <w:lang w:eastAsia="ru-RU"/>
              </w:rPr>
            </w:pPr>
            <w:r w:rsidRPr="00DD384E">
              <w:rPr>
                <w:rFonts w:ascii="Times New Roman" w:eastAsia="Times New Roman" w:hAnsi="Times New Roman" w:cs="Times New Roman"/>
                <w:bCs/>
                <w:iCs/>
                <w:sz w:val="24"/>
                <w:szCs w:val="24"/>
                <w:lang w:eastAsia="ru-RU"/>
              </w:rPr>
              <w:t>2</w:t>
            </w:r>
          </w:p>
        </w:tc>
        <w:tc>
          <w:tcPr>
            <w:tcW w:w="643"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bCs/>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19"/>
        </w:trPr>
        <w:tc>
          <w:tcPr>
            <w:tcW w:w="3766" w:type="pct"/>
            <w:gridSpan w:val="2"/>
            <w:tcBorders>
              <w:left w:val="single" w:sz="4" w:space="0" w:color="auto"/>
              <w:right w:val="single" w:sz="4" w:space="0" w:color="auto"/>
            </w:tcBorders>
          </w:tcPr>
          <w:p w:rsidR="00B92308" w:rsidRPr="008C1FD4" w:rsidRDefault="00B92308" w:rsidP="00792158">
            <w:pPr>
              <w:pStyle w:val="21"/>
              <w:shd w:val="clear" w:color="auto" w:fill="auto"/>
              <w:tabs>
                <w:tab w:val="left" w:pos="0"/>
              </w:tabs>
              <w:spacing w:line="240" w:lineRule="auto"/>
              <w:jc w:val="both"/>
              <w:rPr>
                <w:b/>
                <w:sz w:val="24"/>
                <w:szCs w:val="24"/>
              </w:rPr>
            </w:pPr>
            <w:r w:rsidRPr="008C1FD4">
              <w:rPr>
                <w:b/>
                <w:bCs/>
                <w:sz w:val="24"/>
                <w:szCs w:val="24"/>
              </w:rPr>
              <w:t xml:space="preserve">Раздел </w:t>
            </w:r>
            <w:r w:rsidR="00792158">
              <w:rPr>
                <w:b/>
                <w:bCs/>
                <w:sz w:val="24"/>
                <w:szCs w:val="24"/>
              </w:rPr>
              <w:t>4</w:t>
            </w:r>
            <w:r w:rsidRPr="008C1FD4">
              <w:rPr>
                <w:b/>
                <w:bCs/>
                <w:sz w:val="24"/>
                <w:szCs w:val="24"/>
              </w:rPr>
              <w:t>.</w:t>
            </w:r>
            <w:r w:rsidR="007E2D3B">
              <w:rPr>
                <w:b/>
                <w:bCs/>
                <w:sz w:val="24"/>
                <w:szCs w:val="24"/>
              </w:rPr>
              <w:t xml:space="preserve"> </w:t>
            </w:r>
            <w:r w:rsidRPr="008C1FD4">
              <w:rPr>
                <w:b/>
                <w:bCs/>
                <w:sz w:val="24"/>
                <w:szCs w:val="24"/>
              </w:rPr>
              <w:t>Лексикология и фразеология. Лексические нормы</w:t>
            </w:r>
          </w:p>
        </w:tc>
        <w:tc>
          <w:tcPr>
            <w:tcW w:w="591"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4/2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bCs/>
                <w:iCs/>
                <w:sz w:val="24"/>
                <w:szCs w:val="24"/>
                <w:lang w:eastAsia="ru-RU"/>
              </w:rPr>
            </w:pPr>
          </w:p>
        </w:tc>
      </w:tr>
      <w:tr w:rsidR="00B92308" w:rsidRPr="008C1FD4" w:rsidTr="00BC7D01">
        <w:trPr>
          <w:trHeight w:val="19"/>
        </w:trPr>
        <w:tc>
          <w:tcPr>
            <w:tcW w:w="869" w:type="pct"/>
            <w:tcBorders>
              <w:top w:val="single" w:sz="4" w:space="0" w:color="auto"/>
              <w:left w:val="single" w:sz="4" w:space="0" w:color="auto"/>
              <w:right w:val="single" w:sz="4" w:space="0" w:color="auto"/>
            </w:tcBorders>
          </w:tcPr>
          <w:p w:rsidR="00B92308" w:rsidRPr="008C1FD4" w:rsidRDefault="00B92308" w:rsidP="00E5334F">
            <w:pPr>
              <w:spacing w:after="0" w:line="240" w:lineRule="auto"/>
              <w:rPr>
                <w:rFonts w:ascii="Times New Roman" w:eastAsia="Times New Roman" w:hAnsi="Times New Roman" w:cs="Times New Roman"/>
                <w:b/>
                <w:sz w:val="24"/>
                <w:szCs w:val="24"/>
                <w:lang w:eastAsia="ru-RU"/>
              </w:rPr>
            </w:pPr>
            <w:r w:rsidRPr="008C1FD4">
              <w:rPr>
                <w:rFonts w:ascii="Times New Roman" w:eastAsia="Times New Roman" w:hAnsi="Times New Roman" w:cs="Times New Roman"/>
                <w:b/>
                <w:sz w:val="24"/>
                <w:szCs w:val="24"/>
                <w:lang w:eastAsia="ru-RU"/>
              </w:rPr>
              <w:t>Лексикология и фразеология. Лексические нормы.</w:t>
            </w:r>
          </w:p>
        </w:tc>
        <w:tc>
          <w:tcPr>
            <w:tcW w:w="2897" w:type="pct"/>
            <w:tcBorders>
              <w:top w:val="single" w:sz="4" w:space="0" w:color="auto"/>
              <w:left w:val="single" w:sz="4" w:space="0" w:color="auto"/>
              <w:bottom w:val="single" w:sz="4" w:space="0" w:color="auto"/>
              <w:right w:val="single" w:sz="4" w:space="0" w:color="auto"/>
            </w:tcBorders>
          </w:tcPr>
          <w:p w:rsidR="007E2D3B" w:rsidRDefault="00B92308" w:rsidP="00E5334F">
            <w:pPr>
              <w:pStyle w:val="21"/>
              <w:shd w:val="clear" w:color="auto" w:fill="auto"/>
              <w:tabs>
                <w:tab w:val="left" w:pos="1752"/>
              </w:tabs>
              <w:spacing w:line="240" w:lineRule="auto"/>
              <w:jc w:val="both"/>
              <w:rPr>
                <w:b/>
                <w:sz w:val="24"/>
                <w:szCs w:val="24"/>
                <w:lang w:eastAsia="ru-RU"/>
              </w:rPr>
            </w:pPr>
            <w:r w:rsidRPr="008C1FD4">
              <w:rPr>
                <w:b/>
                <w:sz w:val="24"/>
                <w:szCs w:val="24"/>
                <w:lang w:eastAsia="ru-RU"/>
              </w:rPr>
              <w:t>1</w:t>
            </w:r>
            <w:r w:rsidR="00792158">
              <w:rPr>
                <w:b/>
                <w:sz w:val="24"/>
                <w:szCs w:val="24"/>
                <w:lang w:eastAsia="ru-RU"/>
              </w:rPr>
              <w:t>2</w:t>
            </w:r>
            <w:r w:rsidRPr="008C1FD4">
              <w:rPr>
                <w:b/>
                <w:sz w:val="24"/>
                <w:szCs w:val="24"/>
                <w:lang w:eastAsia="ru-RU"/>
              </w:rPr>
              <w:t xml:space="preserve">. </w:t>
            </w:r>
            <w:r w:rsidR="007E2D3B" w:rsidRPr="007E2D3B">
              <w:rPr>
                <w:b/>
                <w:sz w:val="24"/>
                <w:szCs w:val="24"/>
                <w:lang w:eastAsia="ru-RU"/>
              </w:rPr>
              <w:t>Лексикология и фразеология. Лексические нормы.</w:t>
            </w:r>
          </w:p>
          <w:p w:rsidR="00B92308" w:rsidRPr="008C1FD4" w:rsidRDefault="00B92308" w:rsidP="00E5334F">
            <w:pPr>
              <w:pStyle w:val="21"/>
              <w:shd w:val="clear" w:color="auto" w:fill="auto"/>
              <w:tabs>
                <w:tab w:val="left" w:pos="1752"/>
              </w:tabs>
              <w:spacing w:line="240" w:lineRule="auto"/>
              <w:jc w:val="both"/>
              <w:rPr>
                <w:sz w:val="24"/>
                <w:szCs w:val="24"/>
              </w:rPr>
            </w:pPr>
            <w:r w:rsidRPr="008C1FD4">
              <w:rPr>
                <w:sz w:val="24"/>
                <w:szCs w:val="24"/>
              </w:rPr>
              <w:t xml:space="preserve">Лексикология и фразеология как разделы лингвистики (повторение, обобщение). Лексический анализ слова. </w:t>
            </w:r>
            <w:proofErr w:type="gramStart"/>
            <w:r w:rsidRPr="008C1FD4">
              <w:rPr>
                <w:sz w:val="24"/>
                <w:szCs w:val="24"/>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B92308" w:rsidRPr="008C1FD4" w:rsidRDefault="00B92308" w:rsidP="00E5334F">
            <w:pPr>
              <w:pStyle w:val="21"/>
              <w:shd w:val="clear" w:color="auto" w:fill="auto"/>
              <w:tabs>
                <w:tab w:val="left" w:pos="1752"/>
              </w:tabs>
              <w:spacing w:line="240" w:lineRule="auto"/>
              <w:jc w:val="both"/>
              <w:rPr>
                <w:sz w:val="24"/>
                <w:szCs w:val="24"/>
              </w:rPr>
            </w:pPr>
            <w:r w:rsidRPr="008C1FD4">
              <w:rPr>
                <w:sz w:val="24"/>
                <w:szCs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c>
          <w:tcPr>
            <w:tcW w:w="591" w:type="pct"/>
            <w:tcBorders>
              <w:top w:val="single" w:sz="4" w:space="0" w:color="auto"/>
              <w:left w:val="single" w:sz="4" w:space="0" w:color="auto"/>
              <w:bottom w:val="single" w:sz="4" w:space="0" w:color="auto"/>
              <w:right w:val="single" w:sz="4" w:space="0" w:color="auto"/>
            </w:tcBorders>
            <w:hideMark/>
          </w:tcPr>
          <w:p w:rsidR="00B92308" w:rsidRPr="008C1FD4" w:rsidRDefault="00B92308"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eastAsia="Times New Roman" w:hAnsi="Times New Roman" w:cs="Times New Roman"/>
                <w:bCs/>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Cs/>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1702"/>
        </w:trPr>
        <w:tc>
          <w:tcPr>
            <w:tcW w:w="869" w:type="pct"/>
            <w:vMerge w:val="restart"/>
            <w:tcBorders>
              <w:top w:val="single" w:sz="4" w:space="0" w:color="auto"/>
              <w:left w:val="single" w:sz="4" w:space="0" w:color="auto"/>
              <w:right w:val="single" w:sz="4" w:space="0" w:color="auto"/>
            </w:tcBorders>
            <w:hideMark/>
          </w:tcPr>
          <w:p w:rsidR="00B92308" w:rsidRPr="008C1FD4" w:rsidRDefault="00880ADC" w:rsidP="00E5334F">
            <w:pPr>
              <w:pStyle w:val="21"/>
              <w:tabs>
                <w:tab w:val="left" w:pos="1580"/>
              </w:tabs>
              <w:spacing w:line="240" w:lineRule="auto"/>
              <w:rPr>
                <w:bCs/>
                <w:sz w:val="24"/>
                <w:szCs w:val="24"/>
                <w:lang w:eastAsia="ru-RU"/>
              </w:rPr>
            </w:pPr>
            <w:r w:rsidRPr="00880ADC">
              <w:rPr>
                <w:b/>
                <w:sz w:val="24"/>
                <w:szCs w:val="24"/>
              </w:rPr>
              <w:t>Стилистическая окраска лексических единиц и фразеологических оборотов в русском языке</w:t>
            </w:r>
          </w:p>
        </w:tc>
        <w:tc>
          <w:tcPr>
            <w:tcW w:w="2897" w:type="pct"/>
            <w:tcBorders>
              <w:top w:val="single" w:sz="4" w:space="0" w:color="auto"/>
              <w:left w:val="single" w:sz="4" w:space="0" w:color="auto"/>
              <w:bottom w:val="single" w:sz="4" w:space="0" w:color="auto"/>
              <w:right w:val="single" w:sz="4" w:space="0" w:color="auto"/>
            </w:tcBorders>
            <w:hideMark/>
          </w:tcPr>
          <w:p w:rsidR="00880ADC" w:rsidRPr="000B7FA4" w:rsidRDefault="00B92308" w:rsidP="00E5334F">
            <w:pPr>
              <w:pStyle w:val="21"/>
              <w:shd w:val="clear" w:color="auto" w:fill="auto"/>
              <w:tabs>
                <w:tab w:val="left" w:pos="1772"/>
              </w:tabs>
              <w:spacing w:line="240" w:lineRule="auto"/>
              <w:jc w:val="both"/>
              <w:rPr>
                <w:b/>
                <w:sz w:val="24"/>
                <w:szCs w:val="24"/>
              </w:rPr>
            </w:pPr>
            <w:r w:rsidRPr="000B7FA4">
              <w:rPr>
                <w:b/>
                <w:sz w:val="24"/>
                <w:szCs w:val="24"/>
              </w:rPr>
              <w:t>1</w:t>
            </w:r>
            <w:r w:rsidR="00792158" w:rsidRPr="000B7FA4">
              <w:rPr>
                <w:b/>
                <w:sz w:val="24"/>
                <w:szCs w:val="24"/>
              </w:rPr>
              <w:t>3</w:t>
            </w:r>
            <w:r w:rsidRPr="000B7FA4">
              <w:rPr>
                <w:b/>
                <w:sz w:val="24"/>
                <w:szCs w:val="24"/>
              </w:rPr>
              <w:t xml:space="preserve">. </w:t>
            </w:r>
            <w:r w:rsidR="00880ADC" w:rsidRPr="000B7FA4">
              <w:rPr>
                <w:b/>
                <w:sz w:val="24"/>
                <w:szCs w:val="24"/>
              </w:rPr>
              <w:t>Стилистическая окраска лексических единиц и фразеологических оборотов в русском языке</w:t>
            </w:r>
          </w:p>
          <w:p w:rsidR="00B92308" w:rsidRPr="000B7FA4" w:rsidRDefault="00B92308" w:rsidP="00E5334F">
            <w:pPr>
              <w:pStyle w:val="21"/>
              <w:shd w:val="clear" w:color="auto" w:fill="auto"/>
              <w:tabs>
                <w:tab w:val="left" w:pos="1772"/>
              </w:tabs>
              <w:spacing w:line="240" w:lineRule="auto"/>
              <w:jc w:val="both"/>
              <w:rPr>
                <w:sz w:val="24"/>
                <w:szCs w:val="24"/>
              </w:rPr>
            </w:pPr>
            <w:r w:rsidRPr="000B7FA4">
              <w:rPr>
                <w:sz w:val="24"/>
                <w:szCs w:val="24"/>
              </w:rPr>
              <w:t>Функционально-стилистическая окраска слова. Лексика общеупотребительная, разговорная и книжная. Особенности употребления.</w:t>
            </w:r>
          </w:p>
          <w:p w:rsidR="00B92308" w:rsidRPr="000B7FA4" w:rsidRDefault="00B92308" w:rsidP="00E5334F">
            <w:pPr>
              <w:pStyle w:val="21"/>
              <w:shd w:val="clear" w:color="auto" w:fill="auto"/>
              <w:tabs>
                <w:tab w:val="left" w:pos="1772"/>
              </w:tabs>
              <w:spacing w:line="240" w:lineRule="auto"/>
              <w:jc w:val="both"/>
              <w:rPr>
                <w:sz w:val="24"/>
                <w:szCs w:val="24"/>
              </w:rPr>
            </w:pPr>
            <w:r w:rsidRPr="000B7FA4">
              <w:rPr>
                <w:sz w:val="24"/>
                <w:szCs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 Фразеология русского языка (повторение, обобщение). Крылатые слова</w:t>
            </w:r>
          </w:p>
        </w:tc>
        <w:tc>
          <w:tcPr>
            <w:tcW w:w="591" w:type="pct"/>
            <w:tcBorders>
              <w:top w:val="single" w:sz="4" w:space="0" w:color="auto"/>
              <w:left w:val="single" w:sz="4" w:space="0" w:color="auto"/>
              <w:right w:val="single" w:sz="4" w:space="0" w:color="auto"/>
            </w:tcBorders>
            <w:hideMark/>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331"/>
        </w:trPr>
        <w:tc>
          <w:tcPr>
            <w:tcW w:w="869" w:type="pct"/>
            <w:vMerge/>
            <w:tcBorders>
              <w:left w:val="single" w:sz="4" w:space="0" w:color="auto"/>
              <w:right w:val="single" w:sz="4" w:space="0" w:color="auto"/>
            </w:tcBorders>
          </w:tcPr>
          <w:p w:rsidR="00B92308" w:rsidRPr="008C1FD4" w:rsidRDefault="00B92308" w:rsidP="00E5334F">
            <w:pPr>
              <w:pStyle w:val="21"/>
              <w:tabs>
                <w:tab w:val="left" w:pos="1580"/>
              </w:tabs>
              <w:spacing w:line="240" w:lineRule="auto"/>
              <w:rPr>
                <w:b/>
                <w:sz w:val="24"/>
                <w:szCs w:val="24"/>
              </w:rPr>
            </w:pPr>
          </w:p>
        </w:tc>
        <w:tc>
          <w:tcPr>
            <w:tcW w:w="2897" w:type="pct"/>
            <w:tcBorders>
              <w:top w:val="single" w:sz="4" w:space="0" w:color="auto"/>
              <w:left w:val="single" w:sz="4" w:space="0" w:color="auto"/>
              <w:bottom w:val="single" w:sz="4" w:space="0" w:color="auto"/>
              <w:right w:val="single" w:sz="4" w:space="0" w:color="auto"/>
            </w:tcBorders>
          </w:tcPr>
          <w:p w:rsidR="00880ADC" w:rsidRPr="00880ADC" w:rsidRDefault="00792158" w:rsidP="00C904C3">
            <w:pPr>
              <w:pStyle w:val="21"/>
              <w:tabs>
                <w:tab w:val="left" w:pos="1752"/>
              </w:tabs>
              <w:spacing w:line="240" w:lineRule="auto"/>
              <w:jc w:val="both"/>
              <w:rPr>
                <w:b/>
                <w:i/>
                <w:sz w:val="24"/>
                <w:szCs w:val="24"/>
              </w:rPr>
            </w:pPr>
            <w:r>
              <w:rPr>
                <w:b/>
                <w:sz w:val="24"/>
                <w:szCs w:val="24"/>
              </w:rPr>
              <w:t>14</w:t>
            </w:r>
            <w:r w:rsidR="00880ADC" w:rsidRPr="00880ADC">
              <w:rPr>
                <w:b/>
                <w:sz w:val="24"/>
                <w:szCs w:val="24"/>
              </w:rPr>
              <w:t xml:space="preserve">. Практическое занятие № </w:t>
            </w:r>
            <w:r>
              <w:rPr>
                <w:b/>
                <w:sz w:val="24"/>
                <w:szCs w:val="24"/>
              </w:rPr>
              <w:t>4</w:t>
            </w:r>
            <w:r w:rsidR="00880ADC" w:rsidRPr="00880ADC">
              <w:rPr>
                <w:sz w:val="24"/>
                <w:szCs w:val="24"/>
              </w:rPr>
              <w:t xml:space="preserve"> </w:t>
            </w:r>
            <w:r w:rsidR="00880ADC" w:rsidRPr="00880ADC">
              <w:rPr>
                <w:b/>
                <w:sz w:val="24"/>
                <w:szCs w:val="24"/>
              </w:rPr>
              <w:t>Практический лексико</w:t>
            </w:r>
            <w:r w:rsidR="00880ADC" w:rsidRPr="00880ADC">
              <w:rPr>
                <w:rFonts w:ascii="MS Mincho" w:eastAsia="MS Mincho" w:hAnsi="MS Mincho" w:cs="MS Mincho" w:hint="eastAsia"/>
                <w:b/>
                <w:sz w:val="24"/>
                <w:szCs w:val="24"/>
              </w:rPr>
              <w:t>‑</w:t>
            </w:r>
            <w:r w:rsidR="00880ADC" w:rsidRPr="00880ADC">
              <w:rPr>
                <w:b/>
                <w:sz w:val="24"/>
                <w:szCs w:val="24"/>
              </w:rPr>
              <w:t>фразеологический разбор профессиональных слов и выражений, терминов</w:t>
            </w:r>
            <w:r w:rsidR="00C904C3">
              <w:rPr>
                <w:sz w:val="24"/>
                <w:szCs w:val="24"/>
              </w:rPr>
              <w:t xml:space="preserve">. </w:t>
            </w:r>
            <w:r w:rsidR="00C904C3" w:rsidRPr="00C904C3">
              <w:rPr>
                <w:b/>
                <w:i/>
                <w:sz w:val="24"/>
                <w:szCs w:val="24"/>
              </w:rPr>
              <w:t>Лексико-</w:t>
            </w:r>
            <w:r w:rsidR="00C904C3" w:rsidRPr="00C904C3">
              <w:rPr>
                <w:b/>
                <w:i/>
                <w:sz w:val="24"/>
                <w:szCs w:val="24"/>
              </w:rPr>
              <w:lastRenderedPageBreak/>
              <w:t xml:space="preserve">фразеологический анализ профессиональной речи в </w:t>
            </w:r>
            <w:r w:rsidR="000F7817">
              <w:rPr>
                <w:b/>
                <w:i/>
                <w:sz w:val="24"/>
                <w:szCs w:val="24"/>
              </w:rPr>
              <w:t>металлургическом производстве</w:t>
            </w:r>
            <w:r w:rsidR="00C904C3" w:rsidRPr="00C904C3">
              <w:rPr>
                <w:b/>
                <w:i/>
                <w:sz w:val="24"/>
                <w:szCs w:val="24"/>
              </w:rPr>
              <w:t>: работа с терминами и выражениями</w:t>
            </w:r>
            <w:r w:rsidR="00C904C3" w:rsidRPr="00C904C3">
              <w:rPr>
                <w:sz w:val="24"/>
                <w:szCs w:val="24"/>
              </w:rPr>
              <w:t xml:space="preserve"> </w:t>
            </w:r>
            <w:r w:rsidR="00880ADC" w:rsidRPr="00CD2E2F">
              <w:rPr>
                <w:sz w:val="24"/>
                <w:szCs w:val="24"/>
              </w:rPr>
              <w:t>*</w:t>
            </w:r>
          </w:p>
          <w:p w:rsidR="00B92308" w:rsidRPr="00CD2E2F" w:rsidRDefault="007C5E1D" w:rsidP="000F7817">
            <w:pPr>
              <w:pStyle w:val="21"/>
              <w:tabs>
                <w:tab w:val="left" w:pos="1752"/>
              </w:tabs>
              <w:spacing w:line="240" w:lineRule="auto"/>
              <w:jc w:val="both"/>
              <w:rPr>
                <w:sz w:val="24"/>
                <w:szCs w:val="24"/>
              </w:rPr>
            </w:pPr>
            <w:r w:rsidRPr="007C5E1D">
              <w:rPr>
                <w:sz w:val="24"/>
                <w:szCs w:val="24"/>
              </w:rPr>
              <w:t xml:space="preserve">Отработать лексический и фразеологический анализ предложенных слов, в том числе связанных с профессиональной деятельностью </w:t>
            </w:r>
            <w:r w:rsidR="000B7FA4" w:rsidRPr="000B7FA4">
              <w:rPr>
                <w:sz w:val="24"/>
                <w:szCs w:val="24"/>
              </w:rPr>
              <w:t>техник</w:t>
            </w:r>
            <w:r w:rsidR="000B7FA4">
              <w:rPr>
                <w:sz w:val="24"/>
                <w:szCs w:val="24"/>
              </w:rPr>
              <w:t>а</w:t>
            </w:r>
            <w:r w:rsidR="000F7817">
              <w:t xml:space="preserve"> </w:t>
            </w:r>
            <w:r w:rsidR="000F7817" w:rsidRPr="000F7817">
              <w:rPr>
                <w:sz w:val="24"/>
                <w:szCs w:val="24"/>
              </w:rPr>
              <w:t>металлургическо</w:t>
            </w:r>
            <w:r w:rsidR="000F7817">
              <w:rPr>
                <w:sz w:val="24"/>
                <w:szCs w:val="24"/>
              </w:rPr>
              <w:t>го</w:t>
            </w:r>
            <w:r w:rsidR="000F7817" w:rsidRPr="000F7817">
              <w:rPr>
                <w:sz w:val="24"/>
                <w:szCs w:val="24"/>
              </w:rPr>
              <w:t xml:space="preserve"> производств</w:t>
            </w:r>
            <w:r w:rsidR="000F7817">
              <w:rPr>
                <w:sz w:val="24"/>
                <w:szCs w:val="24"/>
              </w:rPr>
              <w:t>а</w:t>
            </w:r>
          </w:p>
        </w:tc>
        <w:tc>
          <w:tcPr>
            <w:tcW w:w="591"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eastAsia="Times New Roman" w:hAnsi="Times New Roman" w:cs="Times New Roman"/>
                <w:b/>
                <w:i/>
                <w:iCs/>
                <w:sz w:val="24"/>
                <w:szCs w:val="24"/>
                <w:lang w:eastAsia="ru-RU"/>
              </w:rPr>
              <w:lastRenderedPageBreak/>
              <w:t>2</w:t>
            </w:r>
          </w:p>
        </w:tc>
        <w:tc>
          <w:tcPr>
            <w:tcW w:w="643"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418"/>
        </w:trPr>
        <w:tc>
          <w:tcPr>
            <w:tcW w:w="3766" w:type="pct"/>
            <w:gridSpan w:val="2"/>
            <w:tcBorders>
              <w:left w:val="single" w:sz="4" w:space="0" w:color="auto"/>
              <w:bottom w:val="single" w:sz="4" w:space="0" w:color="auto"/>
              <w:right w:val="single" w:sz="4" w:space="0" w:color="auto"/>
            </w:tcBorders>
          </w:tcPr>
          <w:p w:rsidR="00B92308" w:rsidRPr="008C1FD4" w:rsidRDefault="00B92308" w:rsidP="00792158">
            <w:pPr>
              <w:pStyle w:val="21"/>
              <w:shd w:val="clear" w:color="auto" w:fill="auto"/>
              <w:tabs>
                <w:tab w:val="left" w:pos="1772"/>
              </w:tabs>
              <w:spacing w:line="240" w:lineRule="auto"/>
              <w:jc w:val="both"/>
              <w:rPr>
                <w:b/>
                <w:sz w:val="24"/>
                <w:szCs w:val="24"/>
              </w:rPr>
            </w:pPr>
            <w:r w:rsidRPr="008C1FD4">
              <w:rPr>
                <w:b/>
                <w:bCs/>
                <w:sz w:val="24"/>
                <w:szCs w:val="24"/>
              </w:rPr>
              <w:lastRenderedPageBreak/>
              <w:t xml:space="preserve">Раздел </w:t>
            </w:r>
            <w:r w:rsidR="00792158">
              <w:rPr>
                <w:b/>
                <w:bCs/>
                <w:sz w:val="24"/>
                <w:szCs w:val="24"/>
              </w:rPr>
              <w:t>5</w:t>
            </w:r>
            <w:r w:rsidRPr="008C1FD4">
              <w:rPr>
                <w:b/>
                <w:bCs/>
                <w:sz w:val="24"/>
                <w:szCs w:val="24"/>
              </w:rPr>
              <w:t>.</w:t>
            </w:r>
            <w:r w:rsidR="00792158">
              <w:rPr>
                <w:b/>
                <w:bCs/>
                <w:sz w:val="24"/>
                <w:szCs w:val="24"/>
              </w:rPr>
              <w:t xml:space="preserve"> </w:t>
            </w:r>
            <w:proofErr w:type="spellStart"/>
            <w:r w:rsidRPr="008C1FD4">
              <w:rPr>
                <w:b/>
                <w:sz w:val="24"/>
                <w:szCs w:val="24"/>
              </w:rPr>
              <w:t>Морфемика</w:t>
            </w:r>
            <w:proofErr w:type="spellEnd"/>
            <w:r w:rsidRPr="008C1FD4">
              <w:rPr>
                <w:b/>
                <w:sz w:val="24"/>
                <w:szCs w:val="24"/>
              </w:rPr>
              <w:t xml:space="preserve"> и словообразование</w:t>
            </w:r>
          </w:p>
        </w:tc>
        <w:tc>
          <w:tcPr>
            <w:tcW w:w="591" w:type="pct"/>
            <w:tcBorders>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2/2</w:t>
            </w:r>
          </w:p>
        </w:tc>
        <w:tc>
          <w:tcPr>
            <w:tcW w:w="643" w:type="pct"/>
            <w:tcBorders>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p>
        </w:tc>
      </w:tr>
      <w:tr w:rsidR="00B92308" w:rsidRPr="008C1FD4" w:rsidTr="00BC7D01">
        <w:trPr>
          <w:trHeight w:val="19"/>
        </w:trPr>
        <w:tc>
          <w:tcPr>
            <w:tcW w:w="869" w:type="pct"/>
            <w:vMerge w:val="restart"/>
            <w:tcBorders>
              <w:top w:val="single" w:sz="4" w:space="0" w:color="auto"/>
              <w:left w:val="single" w:sz="4" w:space="0" w:color="auto"/>
              <w:right w:val="single" w:sz="4" w:space="0" w:color="auto"/>
            </w:tcBorders>
            <w:hideMark/>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roofErr w:type="spellStart"/>
            <w:r w:rsidRPr="008C1FD4">
              <w:rPr>
                <w:rFonts w:ascii="Times New Roman" w:hAnsi="Times New Roman" w:cs="Times New Roman"/>
                <w:b/>
                <w:sz w:val="24"/>
                <w:szCs w:val="24"/>
              </w:rPr>
              <w:t>Морфемика</w:t>
            </w:r>
            <w:proofErr w:type="spellEnd"/>
            <w:r w:rsidRPr="008C1FD4">
              <w:rPr>
                <w:rFonts w:ascii="Times New Roman" w:hAnsi="Times New Roman" w:cs="Times New Roman"/>
                <w:b/>
                <w:sz w:val="24"/>
                <w:szCs w:val="24"/>
              </w:rPr>
              <w:t xml:space="preserve"> и словообразование</w:t>
            </w:r>
          </w:p>
        </w:tc>
        <w:tc>
          <w:tcPr>
            <w:tcW w:w="2897" w:type="pct"/>
            <w:tcBorders>
              <w:top w:val="single" w:sz="4" w:space="0" w:color="auto"/>
              <w:left w:val="single" w:sz="4" w:space="0" w:color="auto"/>
              <w:bottom w:val="single" w:sz="4" w:space="0" w:color="auto"/>
              <w:right w:val="single" w:sz="4" w:space="0" w:color="auto"/>
            </w:tcBorders>
            <w:hideMark/>
          </w:tcPr>
          <w:p w:rsidR="00880ADC" w:rsidRDefault="00262FB4" w:rsidP="00E5334F">
            <w:pPr>
              <w:pStyle w:val="21"/>
              <w:shd w:val="clear" w:color="auto" w:fill="auto"/>
              <w:tabs>
                <w:tab w:val="left" w:pos="1830"/>
              </w:tabs>
              <w:spacing w:line="240" w:lineRule="auto"/>
              <w:jc w:val="both"/>
              <w:rPr>
                <w:sz w:val="24"/>
                <w:szCs w:val="24"/>
              </w:rPr>
            </w:pPr>
            <w:r>
              <w:rPr>
                <w:b/>
                <w:sz w:val="24"/>
                <w:szCs w:val="24"/>
              </w:rPr>
              <w:t>15</w:t>
            </w:r>
            <w:r w:rsidR="00B92308" w:rsidRPr="008C1FD4">
              <w:rPr>
                <w:b/>
                <w:sz w:val="24"/>
                <w:szCs w:val="24"/>
              </w:rPr>
              <w:t>.</w:t>
            </w:r>
            <w:r w:rsidR="00B92308" w:rsidRPr="008C1FD4">
              <w:rPr>
                <w:sz w:val="24"/>
                <w:szCs w:val="24"/>
              </w:rPr>
              <w:t xml:space="preserve"> </w:t>
            </w:r>
            <w:proofErr w:type="spellStart"/>
            <w:r w:rsidR="00880ADC" w:rsidRPr="008C1FD4">
              <w:rPr>
                <w:b/>
                <w:sz w:val="24"/>
                <w:szCs w:val="24"/>
              </w:rPr>
              <w:t>Морфемика</w:t>
            </w:r>
            <w:proofErr w:type="spellEnd"/>
            <w:r w:rsidR="00880ADC" w:rsidRPr="008C1FD4">
              <w:rPr>
                <w:b/>
                <w:sz w:val="24"/>
                <w:szCs w:val="24"/>
              </w:rPr>
              <w:t xml:space="preserve"> и словообразование</w:t>
            </w:r>
            <w:r w:rsidR="00880ADC" w:rsidRPr="008C1FD4">
              <w:rPr>
                <w:sz w:val="24"/>
                <w:szCs w:val="24"/>
              </w:rPr>
              <w:t xml:space="preserve"> </w:t>
            </w:r>
          </w:p>
          <w:p w:rsidR="00B92308" w:rsidRPr="008C1FD4" w:rsidRDefault="00B92308" w:rsidP="00E5334F">
            <w:pPr>
              <w:pStyle w:val="21"/>
              <w:shd w:val="clear" w:color="auto" w:fill="auto"/>
              <w:tabs>
                <w:tab w:val="left" w:pos="1830"/>
              </w:tabs>
              <w:spacing w:line="240" w:lineRule="auto"/>
              <w:jc w:val="both"/>
              <w:rPr>
                <w:b/>
                <w:sz w:val="24"/>
                <w:szCs w:val="24"/>
              </w:rPr>
            </w:pPr>
            <w:proofErr w:type="spellStart"/>
            <w:r w:rsidRPr="008C1FD4">
              <w:rPr>
                <w:sz w:val="24"/>
                <w:szCs w:val="24"/>
              </w:rPr>
              <w:t>Морфемика</w:t>
            </w:r>
            <w:proofErr w:type="spellEnd"/>
            <w:r w:rsidRPr="008C1FD4">
              <w:rPr>
                <w:sz w:val="24"/>
                <w:szCs w:val="24"/>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r>
              <w:t xml:space="preserve"> </w:t>
            </w:r>
          </w:p>
        </w:tc>
        <w:tc>
          <w:tcPr>
            <w:tcW w:w="591" w:type="pct"/>
            <w:tcBorders>
              <w:top w:val="single" w:sz="4" w:space="0" w:color="auto"/>
              <w:left w:val="single" w:sz="4" w:space="0" w:color="auto"/>
              <w:bottom w:val="single" w:sz="4" w:space="0" w:color="auto"/>
              <w:right w:val="single" w:sz="4" w:space="0" w:color="auto"/>
            </w:tcBorders>
            <w:hideMark/>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867"/>
        </w:trPr>
        <w:tc>
          <w:tcPr>
            <w:tcW w:w="869" w:type="pct"/>
            <w:vMerge/>
            <w:tcBorders>
              <w:left w:val="single" w:sz="4" w:space="0" w:color="auto"/>
              <w:right w:val="single" w:sz="4" w:space="0" w:color="auto"/>
            </w:tcBorders>
            <w:hideMark/>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hideMark/>
          </w:tcPr>
          <w:p w:rsidR="00B72B95" w:rsidRDefault="00262FB4" w:rsidP="00FB1464">
            <w:pPr>
              <w:pStyle w:val="21"/>
              <w:shd w:val="clear" w:color="auto" w:fill="auto"/>
              <w:tabs>
                <w:tab w:val="left" w:pos="1830"/>
              </w:tabs>
              <w:spacing w:line="240" w:lineRule="auto"/>
              <w:jc w:val="both"/>
              <w:rPr>
                <w:b/>
                <w:sz w:val="24"/>
                <w:szCs w:val="24"/>
              </w:rPr>
            </w:pPr>
            <w:r>
              <w:rPr>
                <w:b/>
                <w:sz w:val="24"/>
                <w:szCs w:val="24"/>
              </w:rPr>
              <w:t>16</w:t>
            </w:r>
            <w:r w:rsidR="00B92308" w:rsidRPr="00880ADC">
              <w:rPr>
                <w:b/>
                <w:sz w:val="24"/>
                <w:szCs w:val="24"/>
              </w:rPr>
              <w:t xml:space="preserve">. </w:t>
            </w:r>
            <w:proofErr w:type="gramStart"/>
            <w:r w:rsidR="00880ADC" w:rsidRPr="00880ADC">
              <w:rPr>
                <w:b/>
                <w:sz w:val="24"/>
                <w:szCs w:val="24"/>
              </w:rPr>
              <w:t>Практическое</w:t>
            </w:r>
            <w:proofErr w:type="gramEnd"/>
            <w:r w:rsidR="00880ADC" w:rsidRPr="00880ADC">
              <w:rPr>
                <w:b/>
                <w:sz w:val="24"/>
                <w:szCs w:val="24"/>
              </w:rPr>
              <w:t xml:space="preserve"> занятия № </w:t>
            </w:r>
            <w:r>
              <w:rPr>
                <w:b/>
                <w:sz w:val="24"/>
                <w:szCs w:val="24"/>
              </w:rPr>
              <w:t>5</w:t>
            </w:r>
            <w:r w:rsidR="00880ADC" w:rsidRPr="00880ADC">
              <w:rPr>
                <w:sz w:val="24"/>
                <w:szCs w:val="24"/>
              </w:rPr>
              <w:t xml:space="preserve"> </w:t>
            </w:r>
            <w:r w:rsidR="00B72B95" w:rsidRPr="00B72B95">
              <w:rPr>
                <w:b/>
                <w:sz w:val="24"/>
                <w:szCs w:val="24"/>
              </w:rPr>
              <w:t>Морфемный, словообразовательный и этимологический анализ слов, терминов, понятий и определений.</w:t>
            </w:r>
          </w:p>
          <w:p w:rsidR="00B92308" w:rsidRPr="00CD2E2F" w:rsidRDefault="00FE1F8D" w:rsidP="00FB1464">
            <w:pPr>
              <w:pStyle w:val="21"/>
              <w:shd w:val="clear" w:color="auto" w:fill="auto"/>
              <w:tabs>
                <w:tab w:val="left" w:pos="1830"/>
              </w:tabs>
              <w:spacing w:line="240" w:lineRule="auto"/>
              <w:jc w:val="both"/>
              <w:rPr>
                <w:sz w:val="24"/>
                <w:szCs w:val="24"/>
              </w:rPr>
            </w:pPr>
            <w:r w:rsidRPr="00FE1F8D">
              <w:rPr>
                <w:sz w:val="24"/>
                <w:szCs w:val="24"/>
              </w:rPr>
              <w:t>Проработать морфемный, словообразовательный и этимологиче</w:t>
            </w:r>
            <w:r>
              <w:rPr>
                <w:sz w:val="24"/>
                <w:szCs w:val="24"/>
              </w:rPr>
              <w:t>ский анализ слов</w:t>
            </w:r>
            <w:r w:rsidR="00FB1464">
              <w:rPr>
                <w:sz w:val="24"/>
                <w:szCs w:val="24"/>
              </w:rPr>
              <w:t>,</w:t>
            </w:r>
            <w:r>
              <w:rPr>
                <w:sz w:val="24"/>
                <w:szCs w:val="24"/>
              </w:rPr>
              <w:t xml:space="preserve"> </w:t>
            </w:r>
            <w:r w:rsidRPr="00FE1F8D">
              <w:rPr>
                <w:sz w:val="24"/>
                <w:szCs w:val="24"/>
              </w:rPr>
              <w:t>термин</w:t>
            </w:r>
            <w:r w:rsidR="00DD384E">
              <w:rPr>
                <w:sz w:val="24"/>
                <w:szCs w:val="24"/>
              </w:rPr>
              <w:t>ов</w:t>
            </w:r>
            <w:r w:rsidRPr="00FE1F8D">
              <w:rPr>
                <w:sz w:val="24"/>
                <w:szCs w:val="24"/>
              </w:rPr>
              <w:t>, поняти</w:t>
            </w:r>
            <w:r w:rsidR="00DD384E">
              <w:rPr>
                <w:sz w:val="24"/>
                <w:szCs w:val="24"/>
              </w:rPr>
              <w:t>й</w:t>
            </w:r>
            <w:r w:rsidRPr="00FE1F8D">
              <w:rPr>
                <w:sz w:val="24"/>
                <w:szCs w:val="24"/>
              </w:rPr>
              <w:t xml:space="preserve"> и определени</w:t>
            </w:r>
            <w:r w:rsidR="00DD384E">
              <w:rPr>
                <w:sz w:val="24"/>
                <w:szCs w:val="24"/>
              </w:rPr>
              <w:t>й</w:t>
            </w:r>
            <w:r w:rsidRPr="00FE1F8D">
              <w:rPr>
                <w:sz w:val="24"/>
                <w:szCs w:val="24"/>
              </w:rPr>
              <w:t>, используя памятку анализа</w:t>
            </w:r>
          </w:p>
        </w:tc>
        <w:tc>
          <w:tcPr>
            <w:tcW w:w="591" w:type="pct"/>
            <w:tcBorders>
              <w:left w:val="single" w:sz="4" w:space="0" w:color="auto"/>
              <w:right w:val="single" w:sz="4" w:space="0" w:color="auto"/>
            </w:tcBorders>
            <w:hideMark/>
          </w:tcPr>
          <w:p w:rsidR="00B92308" w:rsidRPr="00DD384E" w:rsidRDefault="00B92308" w:rsidP="00E5334F">
            <w:pPr>
              <w:suppressAutoHyphens/>
              <w:spacing w:after="0" w:line="240" w:lineRule="auto"/>
              <w:jc w:val="center"/>
              <w:rPr>
                <w:rFonts w:ascii="Times New Roman" w:eastAsia="Times New Roman" w:hAnsi="Times New Roman" w:cs="Times New Roman"/>
                <w:iCs/>
                <w:sz w:val="24"/>
                <w:szCs w:val="24"/>
                <w:highlight w:val="yellow"/>
                <w:lang w:eastAsia="ru-RU"/>
              </w:rPr>
            </w:pPr>
            <w:r w:rsidRPr="00DD384E">
              <w:rPr>
                <w:rFonts w:ascii="Times New Roman" w:eastAsia="Times New Roman" w:hAnsi="Times New Roman" w:cs="Times New Roman"/>
                <w:iCs/>
                <w:sz w:val="24"/>
                <w:szCs w:val="24"/>
                <w:lang w:eastAsia="ru-RU"/>
              </w:rPr>
              <w:t>2</w:t>
            </w:r>
          </w:p>
        </w:tc>
        <w:tc>
          <w:tcPr>
            <w:tcW w:w="643"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19"/>
        </w:trPr>
        <w:tc>
          <w:tcPr>
            <w:tcW w:w="3766" w:type="pct"/>
            <w:gridSpan w:val="2"/>
            <w:tcBorders>
              <w:left w:val="single" w:sz="4" w:space="0" w:color="auto"/>
              <w:bottom w:val="single" w:sz="4" w:space="0" w:color="auto"/>
              <w:right w:val="single" w:sz="4" w:space="0" w:color="auto"/>
            </w:tcBorders>
          </w:tcPr>
          <w:p w:rsidR="00B92308" w:rsidRPr="008C1FD4" w:rsidRDefault="00B92308" w:rsidP="00262FB4">
            <w:pPr>
              <w:pStyle w:val="Default"/>
              <w:jc w:val="both"/>
              <w:rPr>
                <w:b/>
                <w:color w:val="auto"/>
              </w:rPr>
            </w:pPr>
            <w:r w:rsidRPr="008C1FD4">
              <w:rPr>
                <w:b/>
                <w:bCs/>
                <w:color w:val="auto"/>
              </w:rPr>
              <w:t xml:space="preserve">Раздел </w:t>
            </w:r>
            <w:r w:rsidR="00262FB4">
              <w:rPr>
                <w:b/>
                <w:bCs/>
                <w:color w:val="auto"/>
              </w:rPr>
              <w:t>6</w:t>
            </w:r>
            <w:r w:rsidRPr="008C1FD4">
              <w:rPr>
                <w:b/>
                <w:bCs/>
                <w:color w:val="auto"/>
              </w:rPr>
              <w:t>.</w:t>
            </w:r>
            <w:r w:rsidR="00262FB4">
              <w:rPr>
                <w:b/>
                <w:bCs/>
                <w:color w:val="auto"/>
              </w:rPr>
              <w:t xml:space="preserve"> </w:t>
            </w:r>
            <w:r w:rsidRPr="008C1FD4">
              <w:rPr>
                <w:b/>
                <w:color w:val="auto"/>
              </w:rPr>
              <w:t>Морфология. Морфологические нормы.</w:t>
            </w:r>
          </w:p>
        </w:tc>
        <w:tc>
          <w:tcPr>
            <w:tcW w:w="591"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6/2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p>
        </w:tc>
      </w:tr>
      <w:tr w:rsidR="00B92308" w:rsidRPr="008C1FD4" w:rsidTr="00BC7D01">
        <w:trPr>
          <w:trHeight w:val="521"/>
        </w:trPr>
        <w:tc>
          <w:tcPr>
            <w:tcW w:w="869" w:type="pct"/>
            <w:tcBorders>
              <w:top w:val="single" w:sz="4" w:space="0" w:color="auto"/>
              <w:left w:val="single" w:sz="4" w:space="0" w:color="auto"/>
              <w:right w:val="single" w:sz="4" w:space="0" w:color="auto"/>
            </w:tcBorders>
            <w:hideMark/>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sz w:val="24"/>
                <w:szCs w:val="24"/>
              </w:rPr>
              <w:t>Морфология и морфологический анализ слов разных частей речи</w:t>
            </w:r>
          </w:p>
        </w:tc>
        <w:tc>
          <w:tcPr>
            <w:tcW w:w="2897" w:type="pct"/>
            <w:tcBorders>
              <w:top w:val="single" w:sz="4" w:space="0" w:color="auto"/>
              <w:left w:val="single" w:sz="4" w:space="0" w:color="auto"/>
              <w:bottom w:val="single" w:sz="4" w:space="0" w:color="auto"/>
              <w:right w:val="single" w:sz="4" w:space="0" w:color="auto"/>
            </w:tcBorders>
            <w:hideMark/>
          </w:tcPr>
          <w:p w:rsidR="00B92308" w:rsidRPr="008C1FD4" w:rsidRDefault="00262FB4" w:rsidP="00E5334F">
            <w:pPr>
              <w:pStyle w:val="21"/>
              <w:shd w:val="clear" w:color="auto" w:fill="auto"/>
              <w:tabs>
                <w:tab w:val="left" w:pos="1762"/>
              </w:tabs>
              <w:spacing w:line="240" w:lineRule="auto"/>
              <w:ind w:left="34"/>
              <w:jc w:val="both"/>
              <w:rPr>
                <w:sz w:val="24"/>
                <w:szCs w:val="24"/>
              </w:rPr>
            </w:pPr>
            <w:r>
              <w:rPr>
                <w:b/>
                <w:sz w:val="24"/>
                <w:szCs w:val="24"/>
              </w:rPr>
              <w:t>17</w:t>
            </w:r>
            <w:r w:rsidR="00B92308" w:rsidRPr="008C1FD4">
              <w:rPr>
                <w:b/>
                <w:sz w:val="24"/>
                <w:szCs w:val="24"/>
              </w:rPr>
              <w:t xml:space="preserve">. </w:t>
            </w:r>
            <w:r w:rsidR="00FB4DDE" w:rsidRPr="00FB4DDE">
              <w:rPr>
                <w:b/>
                <w:sz w:val="24"/>
                <w:szCs w:val="24"/>
              </w:rPr>
              <w:t xml:space="preserve">Морфология и морфологический анализ слов разных частей речи </w:t>
            </w:r>
            <w:r w:rsidR="00B92308" w:rsidRPr="008C1FD4">
              <w:rPr>
                <w:sz w:val="24"/>
                <w:szCs w:val="24"/>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tc>
        <w:tc>
          <w:tcPr>
            <w:tcW w:w="591" w:type="pct"/>
            <w:tcBorders>
              <w:top w:val="single" w:sz="4" w:space="0" w:color="auto"/>
              <w:left w:val="single" w:sz="4" w:space="0" w:color="auto"/>
              <w:right w:val="single" w:sz="4" w:space="0" w:color="auto"/>
            </w:tcBorders>
            <w:hideMark/>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705"/>
        </w:trPr>
        <w:tc>
          <w:tcPr>
            <w:tcW w:w="869" w:type="pct"/>
            <w:tcBorders>
              <w:top w:val="single" w:sz="4" w:space="0" w:color="auto"/>
              <w:left w:val="single" w:sz="4" w:space="0" w:color="auto"/>
              <w:right w:val="single" w:sz="4" w:space="0" w:color="auto"/>
            </w:tcBorders>
            <w:hideMark/>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8C1FD4">
              <w:rPr>
                <w:rFonts w:ascii="Times New Roman" w:hAnsi="Times New Roman" w:cs="Times New Roman"/>
                <w:b/>
                <w:sz w:val="24"/>
                <w:szCs w:val="24"/>
              </w:rPr>
              <w:t>Морфологические нормы современного русского литературного языка</w:t>
            </w:r>
          </w:p>
        </w:tc>
        <w:tc>
          <w:tcPr>
            <w:tcW w:w="2897" w:type="pct"/>
            <w:tcBorders>
              <w:top w:val="single" w:sz="4" w:space="0" w:color="auto"/>
              <w:left w:val="single" w:sz="4" w:space="0" w:color="auto"/>
              <w:bottom w:val="single" w:sz="4" w:space="0" w:color="auto"/>
              <w:right w:val="single" w:sz="4" w:space="0" w:color="auto"/>
            </w:tcBorders>
            <w:hideMark/>
          </w:tcPr>
          <w:p w:rsidR="00B92308" w:rsidRPr="008C1FD4" w:rsidRDefault="00262FB4" w:rsidP="00E5334F">
            <w:pPr>
              <w:pStyle w:val="21"/>
              <w:shd w:val="clear" w:color="auto" w:fill="auto"/>
              <w:tabs>
                <w:tab w:val="left" w:pos="1762"/>
              </w:tabs>
              <w:spacing w:line="240" w:lineRule="auto"/>
              <w:ind w:left="34"/>
              <w:jc w:val="both"/>
              <w:rPr>
                <w:b/>
                <w:sz w:val="24"/>
                <w:szCs w:val="24"/>
              </w:rPr>
            </w:pPr>
            <w:r>
              <w:rPr>
                <w:b/>
                <w:sz w:val="24"/>
                <w:szCs w:val="24"/>
              </w:rPr>
              <w:t>18</w:t>
            </w:r>
            <w:r w:rsidR="00B92308" w:rsidRPr="008C1FD4">
              <w:rPr>
                <w:b/>
                <w:sz w:val="24"/>
                <w:szCs w:val="24"/>
              </w:rPr>
              <w:t xml:space="preserve">. </w:t>
            </w:r>
            <w:r w:rsidR="00B92308" w:rsidRPr="00FB4DDE">
              <w:rPr>
                <w:b/>
                <w:sz w:val="24"/>
                <w:szCs w:val="24"/>
              </w:rPr>
              <w:t>Морфологические нормы современного русского литературного языка</w:t>
            </w:r>
            <w:r w:rsidR="00B92308" w:rsidRPr="008C1FD4">
              <w:rPr>
                <w:sz w:val="24"/>
                <w:szCs w:val="24"/>
              </w:rPr>
              <w:t xml:space="preserve"> (общее представление). Основные нормы употребления имён существительных: форм рода, числа, падежа. Основные нормы употребления имён прилагательных: форм степеней сравнения, краткой формы</w:t>
            </w:r>
          </w:p>
        </w:tc>
        <w:tc>
          <w:tcPr>
            <w:tcW w:w="591" w:type="pct"/>
            <w:tcBorders>
              <w:top w:val="single" w:sz="4" w:space="0" w:color="auto"/>
              <w:left w:val="single" w:sz="4" w:space="0" w:color="auto"/>
              <w:right w:val="single" w:sz="4" w:space="0" w:color="auto"/>
            </w:tcBorders>
            <w:hideMark/>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311"/>
        </w:trPr>
        <w:tc>
          <w:tcPr>
            <w:tcW w:w="869" w:type="pct"/>
            <w:vMerge w:val="restart"/>
            <w:tcBorders>
              <w:top w:val="single" w:sz="4" w:space="0" w:color="auto"/>
              <w:left w:val="single" w:sz="4" w:space="0" w:color="auto"/>
              <w:right w:val="single" w:sz="4" w:space="0" w:color="auto"/>
            </w:tcBorders>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 xml:space="preserve">Нормы </w:t>
            </w:r>
            <w:r w:rsidRPr="008C1FD4">
              <w:rPr>
                <w:rFonts w:ascii="Times New Roman" w:hAnsi="Times New Roman" w:cs="Times New Roman"/>
                <w:b/>
                <w:sz w:val="24"/>
                <w:szCs w:val="24"/>
              </w:rPr>
              <w:lastRenderedPageBreak/>
              <w:t xml:space="preserve">употребления </w:t>
            </w:r>
            <w:r>
              <w:rPr>
                <w:rFonts w:ascii="Times New Roman" w:hAnsi="Times New Roman" w:cs="Times New Roman"/>
                <w:b/>
                <w:sz w:val="24"/>
                <w:szCs w:val="24"/>
              </w:rPr>
              <w:t>частей речи: ч</w:t>
            </w:r>
            <w:r w:rsidR="006D5B38">
              <w:rPr>
                <w:rFonts w:ascii="Times New Roman" w:hAnsi="Times New Roman" w:cs="Times New Roman"/>
                <w:b/>
                <w:sz w:val="24"/>
                <w:szCs w:val="24"/>
              </w:rPr>
              <w:t>ислительных,</w:t>
            </w:r>
            <w:r w:rsidRPr="008C1FD4">
              <w:rPr>
                <w:rFonts w:ascii="Times New Roman" w:hAnsi="Times New Roman" w:cs="Times New Roman"/>
                <w:b/>
                <w:sz w:val="24"/>
                <w:szCs w:val="24"/>
              </w:rPr>
              <w:t xml:space="preserve"> местоимений, глаголов</w:t>
            </w:r>
          </w:p>
        </w:tc>
        <w:tc>
          <w:tcPr>
            <w:tcW w:w="2897" w:type="pct"/>
            <w:tcBorders>
              <w:top w:val="single" w:sz="4" w:space="0" w:color="auto"/>
              <w:left w:val="single" w:sz="4" w:space="0" w:color="auto"/>
              <w:bottom w:val="single" w:sz="4" w:space="0" w:color="auto"/>
              <w:right w:val="single" w:sz="4" w:space="0" w:color="auto"/>
            </w:tcBorders>
            <w:shd w:val="clear" w:color="auto" w:fill="auto"/>
          </w:tcPr>
          <w:p w:rsidR="00FB4DDE" w:rsidRDefault="00262FB4" w:rsidP="00E5334F">
            <w:pPr>
              <w:pStyle w:val="21"/>
              <w:shd w:val="clear" w:color="auto" w:fill="auto"/>
              <w:tabs>
                <w:tab w:val="left" w:pos="1780"/>
              </w:tabs>
              <w:spacing w:line="240" w:lineRule="auto"/>
              <w:jc w:val="both"/>
              <w:rPr>
                <w:sz w:val="24"/>
                <w:szCs w:val="24"/>
              </w:rPr>
            </w:pPr>
            <w:r>
              <w:rPr>
                <w:b/>
                <w:sz w:val="24"/>
                <w:szCs w:val="24"/>
              </w:rPr>
              <w:lastRenderedPageBreak/>
              <w:t>19</w:t>
            </w:r>
            <w:r w:rsidR="00B92308" w:rsidRPr="00FB4DDE">
              <w:rPr>
                <w:b/>
                <w:sz w:val="24"/>
                <w:szCs w:val="24"/>
              </w:rPr>
              <w:t>.</w:t>
            </w:r>
            <w:r w:rsidR="00B92308" w:rsidRPr="008C1FD4">
              <w:rPr>
                <w:sz w:val="24"/>
                <w:szCs w:val="24"/>
              </w:rPr>
              <w:t xml:space="preserve"> </w:t>
            </w:r>
            <w:r w:rsidR="00FB4DDE" w:rsidRPr="008C1FD4">
              <w:rPr>
                <w:b/>
                <w:sz w:val="24"/>
                <w:szCs w:val="24"/>
              </w:rPr>
              <w:t xml:space="preserve">Нормы употребления </w:t>
            </w:r>
            <w:r w:rsidR="00FB4DDE">
              <w:rPr>
                <w:b/>
                <w:sz w:val="24"/>
                <w:szCs w:val="24"/>
              </w:rPr>
              <w:t xml:space="preserve"> частей речи: ч</w:t>
            </w:r>
            <w:r w:rsidR="00FB4DDE" w:rsidRPr="008C1FD4">
              <w:rPr>
                <w:b/>
                <w:sz w:val="24"/>
                <w:szCs w:val="24"/>
              </w:rPr>
              <w:t xml:space="preserve">ислительных,  местоимений, </w:t>
            </w:r>
            <w:r w:rsidR="00FB4DDE" w:rsidRPr="008C1FD4">
              <w:rPr>
                <w:b/>
                <w:sz w:val="24"/>
                <w:szCs w:val="24"/>
              </w:rPr>
              <w:lastRenderedPageBreak/>
              <w:t>глаголов</w:t>
            </w:r>
            <w:r w:rsidR="00FB4DDE" w:rsidRPr="008C1FD4">
              <w:rPr>
                <w:sz w:val="24"/>
                <w:szCs w:val="24"/>
              </w:rPr>
              <w:t xml:space="preserve"> </w:t>
            </w:r>
          </w:p>
          <w:p w:rsidR="00B92308" w:rsidRPr="008C1FD4" w:rsidRDefault="00B92308" w:rsidP="00E5334F">
            <w:pPr>
              <w:pStyle w:val="21"/>
              <w:shd w:val="clear" w:color="auto" w:fill="auto"/>
              <w:tabs>
                <w:tab w:val="left" w:pos="1780"/>
              </w:tabs>
              <w:spacing w:line="240" w:lineRule="auto"/>
              <w:jc w:val="both"/>
              <w:rPr>
                <w:b/>
                <w:sz w:val="24"/>
                <w:szCs w:val="24"/>
              </w:rPr>
            </w:pPr>
            <w:r w:rsidRPr="008C1FD4">
              <w:rPr>
                <w:sz w:val="24"/>
                <w:szCs w:val="24"/>
              </w:rPr>
              <w:t xml:space="preserve">Основные нормы употребления количественных, порядковых и собирательных числительных. Основные нормы употребления местоимений: формы 3-го лица личных местоимений, возвратного местоимения себя. 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8C1FD4">
              <w:rPr>
                <w:sz w:val="24"/>
                <w:szCs w:val="24"/>
              </w:rPr>
              <w:t>-н</w:t>
            </w:r>
            <w:proofErr w:type="gramEnd"/>
            <w:r w:rsidRPr="008C1FD4">
              <w:rPr>
                <w:sz w:val="24"/>
                <w:szCs w:val="24"/>
              </w:rPr>
              <w:t>у-, форм повелительного наклонения</w:t>
            </w:r>
          </w:p>
        </w:tc>
        <w:tc>
          <w:tcPr>
            <w:tcW w:w="591" w:type="pct"/>
            <w:tcBorders>
              <w:top w:val="single" w:sz="4" w:space="0" w:color="auto"/>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lastRenderedPageBreak/>
              <w:t>2</w:t>
            </w:r>
          </w:p>
        </w:tc>
        <w:tc>
          <w:tcPr>
            <w:tcW w:w="643" w:type="pct"/>
            <w:tcBorders>
              <w:top w:val="single" w:sz="4" w:space="0" w:color="auto"/>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xml:space="preserve">, ОК </w:t>
            </w:r>
            <w:r w:rsidRPr="008C1FD4">
              <w:rPr>
                <w:rFonts w:ascii="Times New Roman" w:hAnsi="Times New Roman" w:cs="Times New Roman"/>
                <w:sz w:val="24"/>
                <w:szCs w:val="24"/>
              </w:rPr>
              <w:lastRenderedPageBreak/>
              <w:t>4, ОК 5, ОК 9</w:t>
            </w:r>
          </w:p>
        </w:tc>
      </w:tr>
      <w:tr w:rsidR="00B92308" w:rsidRPr="008C1FD4" w:rsidTr="00BC7D01">
        <w:trPr>
          <w:trHeight w:val="903"/>
        </w:trPr>
        <w:tc>
          <w:tcPr>
            <w:tcW w:w="869" w:type="pct"/>
            <w:vMerge/>
            <w:tcBorders>
              <w:left w:val="single" w:sz="4" w:space="0" w:color="auto"/>
              <w:right w:val="single" w:sz="4" w:space="0" w:color="auto"/>
            </w:tcBorders>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shd w:val="clear" w:color="auto" w:fill="auto"/>
          </w:tcPr>
          <w:p w:rsidR="00B92308" w:rsidRPr="008C1FD4" w:rsidRDefault="00B92308" w:rsidP="00E5334F">
            <w:pPr>
              <w:pStyle w:val="21"/>
              <w:shd w:val="clear" w:color="auto" w:fill="auto"/>
              <w:tabs>
                <w:tab w:val="left" w:pos="1772"/>
              </w:tabs>
              <w:spacing w:line="240" w:lineRule="auto"/>
              <w:jc w:val="both"/>
              <w:rPr>
                <w:b/>
                <w:i/>
                <w:sz w:val="24"/>
                <w:szCs w:val="24"/>
              </w:rPr>
            </w:pPr>
            <w:r w:rsidRPr="008C1FD4">
              <w:rPr>
                <w:b/>
                <w:sz w:val="24"/>
                <w:szCs w:val="24"/>
              </w:rPr>
              <w:t>2</w:t>
            </w:r>
            <w:r w:rsidR="00262FB4">
              <w:rPr>
                <w:b/>
                <w:sz w:val="24"/>
                <w:szCs w:val="24"/>
              </w:rPr>
              <w:t>0</w:t>
            </w:r>
            <w:r w:rsidRPr="008C1FD4">
              <w:rPr>
                <w:b/>
                <w:sz w:val="24"/>
                <w:szCs w:val="24"/>
              </w:rPr>
              <w:t xml:space="preserve">. </w:t>
            </w:r>
            <w:r w:rsidRPr="00FB4DDE">
              <w:rPr>
                <w:b/>
                <w:sz w:val="24"/>
                <w:szCs w:val="24"/>
              </w:rPr>
              <w:t xml:space="preserve">Практическое занятие № </w:t>
            </w:r>
            <w:r w:rsidR="00262FB4">
              <w:rPr>
                <w:b/>
                <w:sz w:val="24"/>
                <w:szCs w:val="24"/>
              </w:rPr>
              <w:t>6</w:t>
            </w:r>
            <w:r w:rsidRPr="00FB4DDE">
              <w:rPr>
                <w:b/>
                <w:sz w:val="24"/>
                <w:szCs w:val="24"/>
              </w:rPr>
              <w:t xml:space="preserve"> </w:t>
            </w:r>
            <w:r w:rsidR="003D607A" w:rsidRPr="00EF0564">
              <w:rPr>
                <w:b/>
                <w:sz w:val="24"/>
                <w:szCs w:val="24"/>
              </w:rPr>
              <w:t>Морфологический анализ слов разных частей речи и основные нормы их употребления в современном русском языке</w:t>
            </w:r>
            <w:r w:rsidR="003D607A">
              <w:rPr>
                <w:b/>
                <w:i/>
                <w:sz w:val="24"/>
                <w:szCs w:val="24"/>
              </w:rPr>
              <w:t>. Г</w:t>
            </w:r>
            <w:r w:rsidR="003D607A" w:rsidRPr="00282778">
              <w:rPr>
                <w:b/>
                <w:i/>
                <w:sz w:val="24"/>
                <w:szCs w:val="24"/>
              </w:rPr>
              <w:t xml:space="preserve">рамотность как основа </w:t>
            </w:r>
            <w:r w:rsidR="003D607A">
              <w:rPr>
                <w:b/>
                <w:i/>
                <w:sz w:val="24"/>
                <w:szCs w:val="24"/>
              </w:rPr>
              <w:t xml:space="preserve">профессионального </w:t>
            </w:r>
            <w:r w:rsidR="003D607A" w:rsidRPr="00282778">
              <w:rPr>
                <w:b/>
                <w:i/>
                <w:sz w:val="24"/>
                <w:szCs w:val="24"/>
              </w:rPr>
              <w:t xml:space="preserve">мастерства: </w:t>
            </w:r>
            <w:r w:rsidR="003D607A" w:rsidRPr="003D607A">
              <w:rPr>
                <w:b/>
                <w:i/>
                <w:sz w:val="24"/>
                <w:szCs w:val="24"/>
              </w:rPr>
              <w:t xml:space="preserve">совершенствование культуры деловой коммуникации </w:t>
            </w:r>
            <w:r w:rsidR="00C904C3" w:rsidRPr="00C904C3">
              <w:rPr>
                <w:b/>
                <w:i/>
                <w:sz w:val="24"/>
                <w:szCs w:val="24"/>
              </w:rPr>
              <w:t xml:space="preserve">специалистов </w:t>
            </w:r>
            <w:r w:rsidR="000F7817" w:rsidRPr="000F7817">
              <w:rPr>
                <w:b/>
                <w:i/>
                <w:sz w:val="24"/>
                <w:szCs w:val="24"/>
              </w:rPr>
              <w:t>металлургическо</w:t>
            </w:r>
            <w:r w:rsidR="000F7817">
              <w:rPr>
                <w:b/>
                <w:i/>
                <w:sz w:val="24"/>
                <w:szCs w:val="24"/>
              </w:rPr>
              <w:t>го</w:t>
            </w:r>
            <w:r w:rsidR="000F7817" w:rsidRPr="000F7817">
              <w:rPr>
                <w:b/>
                <w:i/>
                <w:sz w:val="24"/>
                <w:szCs w:val="24"/>
              </w:rPr>
              <w:t xml:space="preserve"> производств</w:t>
            </w:r>
            <w:r w:rsidR="000F7817">
              <w:rPr>
                <w:b/>
                <w:i/>
                <w:sz w:val="24"/>
                <w:szCs w:val="24"/>
              </w:rPr>
              <w:t>а</w:t>
            </w:r>
            <w:r w:rsidRPr="008C1FD4">
              <w:rPr>
                <w:b/>
                <w:i/>
                <w:sz w:val="24"/>
                <w:szCs w:val="24"/>
              </w:rPr>
              <w:t>*</w:t>
            </w:r>
          </w:p>
          <w:p w:rsidR="00B92308" w:rsidRPr="008C1FD4" w:rsidRDefault="006D5B38" w:rsidP="000F7817">
            <w:pPr>
              <w:pStyle w:val="21"/>
              <w:tabs>
                <w:tab w:val="left" w:pos="1772"/>
              </w:tabs>
              <w:spacing w:line="240" w:lineRule="auto"/>
              <w:jc w:val="both"/>
              <w:rPr>
                <w:b/>
                <w:i/>
                <w:sz w:val="24"/>
                <w:szCs w:val="24"/>
              </w:rPr>
            </w:pPr>
            <w:r w:rsidRPr="006D5B38">
              <w:rPr>
                <w:sz w:val="24"/>
                <w:szCs w:val="24"/>
              </w:rPr>
              <w:t xml:space="preserve">Закрепить морфологические нормы современного русского литературного языка, в том числе в деловой переписке </w:t>
            </w:r>
            <w:r w:rsidR="00FB1464">
              <w:rPr>
                <w:sz w:val="24"/>
                <w:szCs w:val="24"/>
              </w:rPr>
              <w:t>техника</w:t>
            </w:r>
            <w:r w:rsidR="000F7817">
              <w:rPr>
                <w:sz w:val="24"/>
                <w:szCs w:val="24"/>
              </w:rPr>
              <w:t xml:space="preserve"> в </w:t>
            </w:r>
            <w:r w:rsidR="000F7817" w:rsidRPr="000F7817">
              <w:rPr>
                <w:sz w:val="24"/>
                <w:szCs w:val="24"/>
              </w:rPr>
              <w:t>металлургическо</w:t>
            </w:r>
            <w:r w:rsidR="000F7817">
              <w:rPr>
                <w:sz w:val="24"/>
                <w:szCs w:val="24"/>
              </w:rPr>
              <w:t>м</w:t>
            </w:r>
            <w:r w:rsidR="000F7817" w:rsidRPr="000F7817">
              <w:rPr>
                <w:sz w:val="24"/>
                <w:szCs w:val="24"/>
              </w:rPr>
              <w:t xml:space="preserve"> производств</w:t>
            </w:r>
            <w:r w:rsidR="000F7817">
              <w:rPr>
                <w:sz w:val="24"/>
                <w:szCs w:val="24"/>
              </w:rPr>
              <w:t>е</w:t>
            </w:r>
          </w:p>
        </w:tc>
        <w:tc>
          <w:tcPr>
            <w:tcW w:w="591"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highlight w:val="yellow"/>
                <w:lang w:eastAsia="ru-RU"/>
              </w:rPr>
            </w:pPr>
            <w:r w:rsidRPr="008C1FD4">
              <w:rPr>
                <w:rFonts w:ascii="Times New Roman" w:eastAsia="Times New Roman" w:hAnsi="Times New Roman" w:cs="Times New Roman"/>
                <w:b/>
                <w:i/>
                <w:iCs/>
                <w:sz w:val="24"/>
                <w:szCs w:val="24"/>
                <w:lang w:eastAsia="ru-RU"/>
              </w:rPr>
              <w:t>2</w:t>
            </w:r>
          </w:p>
        </w:tc>
        <w:tc>
          <w:tcPr>
            <w:tcW w:w="643"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322"/>
        </w:trPr>
        <w:tc>
          <w:tcPr>
            <w:tcW w:w="3766" w:type="pct"/>
            <w:gridSpan w:val="2"/>
            <w:tcBorders>
              <w:left w:val="single" w:sz="4" w:space="0" w:color="auto"/>
              <w:bottom w:val="single" w:sz="4" w:space="0" w:color="auto"/>
              <w:right w:val="single" w:sz="4" w:space="0" w:color="auto"/>
            </w:tcBorders>
            <w:shd w:val="clear" w:color="auto" w:fill="auto"/>
          </w:tcPr>
          <w:p w:rsidR="00B92308" w:rsidRPr="008C1FD4" w:rsidRDefault="00B92308" w:rsidP="00262FB4">
            <w:pPr>
              <w:pStyle w:val="Default"/>
              <w:jc w:val="both"/>
              <w:rPr>
                <w:b/>
                <w:color w:val="auto"/>
              </w:rPr>
            </w:pPr>
            <w:r w:rsidRPr="008C1FD4">
              <w:rPr>
                <w:b/>
                <w:bCs/>
                <w:color w:val="auto"/>
              </w:rPr>
              <w:t xml:space="preserve">Раздел </w:t>
            </w:r>
            <w:r w:rsidR="00262FB4">
              <w:rPr>
                <w:b/>
                <w:bCs/>
                <w:color w:val="auto"/>
              </w:rPr>
              <w:t>7</w:t>
            </w:r>
            <w:r w:rsidRPr="008C1FD4">
              <w:rPr>
                <w:b/>
                <w:bCs/>
                <w:color w:val="auto"/>
              </w:rPr>
              <w:t xml:space="preserve">. </w:t>
            </w:r>
            <w:r w:rsidRPr="008C1FD4">
              <w:rPr>
                <w:b/>
                <w:color w:val="auto"/>
              </w:rPr>
              <w:t>Орфография. Основные правила орфографии</w:t>
            </w:r>
          </w:p>
        </w:tc>
        <w:tc>
          <w:tcPr>
            <w:tcW w:w="591" w:type="pct"/>
            <w:tcBorders>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4/2</w:t>
            </w:r>
          </w:p>
        </w:tc>
        <w:tc>
          <w:tcPr>
            <w:tcW w:w="643" w:type="pct"/>
            <w:tcBorders>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Cs/>
                <w:sz w:val="24"/>
                <w:szCs w:val="24"/>
                <w:lang w:eastAsia="ru-RU"/>
              </w:rPr>
            </w:pPr>
          </w:p>
        </w:tc>
      </w:tr>
      <w:tr w:rsidR="00B92308" w:rsidRPr="008C1FD4" w:rsidTr="00BC7D01">
        <w:trPr>
          <w:trHeight w:val="19"/>
        </w:trPr>
        <w:tc>
          <w:tcPr>
            <w:tcW w:w="869" w:type="pct"/>
            <w:tcBorders>
              <w:top w:val="single" w:sz="4" w:space="0" w:color="auto"/>
              <w:left w:val="single" w:sz="4" w:space="0" w:color="auto"/>
              <w:right w:val="single" w:sz="4" w:space="0" w:color="auto"/>
            </w:tcBorders>
            <w:hideMark/>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C1FD4">
              <w:rPr>
                <w:rFonts w:ascii="Times New Roman" w:hAnsi="Times New Roman" w:cs="Times New Roman"/>
                <w:b/>
                <w:sz w:val="24"/>
                <w:szCs w:val="24"/>
              </w:rPr>
              <w:t>Орфография как раздел лингвистики</w:t>
            </w:r>
          </w:p>
        </w:tc>
        <w:tc>
          <w:tcPr>
            <w:tcW w:w="2897" w:type="pct"/>
            <w:tcBorders>
              <w:top w:val="single" w:sz="4" w:space="0" w:color="auto"/>
              <w:left w:val="single" w:sz="4" w:space="0" w:color="auto"/>
              <w:bottom w:val="single" w:sz="4" w:space="0" w:color="auto"/>
              <w:right w:val="single" w:sz="4" w:space="0" w:color="auto"/>
            </w:tcBorders>
            <w:shd w:val="clear" w:color="auto" w:fill="auto"/>
            <w:hideMark/>
          </w:tcPr>
          <w:p w:rsidR="00B92308" w:rsidRPr="008C1FD4" w:rsidRDefault="00B92308" w:rsidP="00262FB4">
            <w:pPr>
              <w:spacing w:after="0" w:line="240" w:lineRule="auto"/>
              <w:jc w:val="both"/>
              <w:rPr>
                <w:rFonts w:ascii="Times New Roman" w:hAnsi="Times New Roman" w:cs="Times New Roman"/>
                <w:b/>
                <w:sz w:val="24"/>
                <w:szCs w:val="24"/>
              </w:rPr>
            </w:pPr>
            <w:r w:rsidRPr="008C1FD4">
              <w:rPr>
                <w:rFonts w:ascii="Times New Roman" w:hAnsi="Times New Roman" w:cs="Times New Roman"/>
                <w:b/>
                <w:sz w:val="24"/>
                <w:szCs w:val="24"/>
              </w:rPr>
              <w:t>2</w:t>
            </w:r>
            <w:r w:rsidR="00262FB4">
              <w:rPr>
                <w:rFonts w:ascii="Times New Roman" w:hAnsi="Times New Roman" w:cs="Times New Roman"/>
                <w:b/>
                <w:sz w:val="24"/>
                <w:szCs w:val="24"/>
              </w:rPr>
              <w:t>1</w:t>
            </w:r>
            <w:r w:rsidRPr="008C1FD4">
              <w:rPr>
                <w:rFonts w:ascii="Times New Roman" w:hAnsi="Times New Roman" w:cs="Times New Roman"/>
                <w:b/>
                <w:sz w:val="24"/>
                <w:szCs w:val="24"/>
              </w:rPr>
              <w:t xml:space="preserve">. </w:t>
            </w:r>
            <w:r w:rsidRPr="00FB4DDE">
              <w:rPr>
                <w:rFonts w:ascii="Times New Roman" w:hAnsi="Times New Roman" w:cs="Times New Roman"/>
                <w:b/>
                <w:sz w:val="24"/>
                <w:szCs w:val="24"/>
              </w:rPr>
              <w:t>Орфография как раздел лингвистики</w:t>
            </w:r>
            <w:r w:rsidRPr="008C1FD4">
              <w:rPr>
                <w:rFonts w:ascii="Times New Roman" w:hAnsi="Times New Roman" w:cs="Times New Roman"/>
                <w:sz w:val="24"/>
                <w:szCs w:val="24"/>
              </w:rPr>
              <w:t>. Орфографические правила. 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tc>
        <w:tc>
          <w:tcPr>
            <w:tcW w:w="591" w:type="pct"/>
            <w:tcBorders>
              <w:top w:val="single" w:sz="4" w:space="0" w:color="auto"/>
              <w:left w:val="single" w:sz="4" w:space="0" w:color="auto"/>
              <w:bottom w:val="single" w:sz="4" w:space="0" w:color="auto"/>
              <w:right w:val="single" w:sz="4" w:space="0" w:color="auto"/>
            </w:tcBorders>
            <w:hideMark/>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C7D01">
        <w:trPr>
          <w:trHeight w:val="19"/>
        </w:trPr>
        <w:tc>
          <w:tcPr>
            <w:tcW w:w="869" w:type="pct"/>
            <w:vMerge w:val="restart"/>
            <w:tcBorders>
              <w:top w:val="single" w:sz="4" w:space="0" w:color="auto"/>
              <w:left w:val="single" w:sz="4" w:space="0" w:color="auto"/>
              <w:right w:val="single" w:sz="4" w:space="0" w:color="auto"/>
            </w:tcBorders>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Орфографические правила</w:t>
            </w:r>
          </w:p>
        </w:tc>
        <w:tc>
          <w:tcPr>
            <w:tcW w:w="2897" w:type="pct"/>
            <w:tcBorders>
              <w:top w:val="single" w:sz="4" w:space="0" w:color="auto"/>
              <w:left w:val="single" w:sz="4" w:space="0" w:color="auto"/>
              <w:bottom w:val="single" w:sz="4" w:space="0" w:color="auto"/>
              <w:right w:val="single" w:sz="4" w:space="0" w:color="auto"/>
            </w:tcBorders>
            <w:shd w:val="clear" w:color="auto" w:fill="auto"/>
          </w:tcPr>
          <w:p w:rsidR="00B92308" w:rsidRPr="008C1FD4" w:rsidRDefault="00B92308" w:rsidP="00262FB4">
            <w:pPr>
              <w:spacing w:after="0" w:line="240" w:lineRule="auto"/>
              <w:jc w:val="both"/>
              <w:rPr>
                <w:rFonts w:ascii="Times New Roman" w:hAnsi="Times New Roman" w:cs="Times New Roman"/>
                <w:b/>
                <w:sz w:val="24"/>
                <w:szCs w:val="24"/>
              </w:rPr>
            </w:pPr>
            <w:r w:rsidRPr="008C1FD4">
              <w:rPr>
                <w:rFonts w:ascii="Times New Roman" w:hAnsi="Times New Roman" w:cs="Times New Roman"/>
                <w:b/>
                <w:sz w:val="24"/>
                <w:szCs w:val="24"/>
              </w:rPr>
              <w:t>2</w:t>
            </w:r>
            <w:r w:rsidR="00262FB4">
              <w:rPr>
                <w:rFonts w:ascii="Times New Roman" w:hAnsi="Times New Roman" w:cs="Times New Roman"/>
                <w:b/>
                <w:sz w:val="24"/>
                <w:szCs w:val="24"/>
              </w:rPr>
              <w:t>2</w:t>
            </w:r>
            <w:r w:rsidRPr="008C1FD4">
              <w:rPr>
                <w:rFonts w:ascii="Times New Roman" w:hAnsi="Times New Roman" w:cs="Times New Roman"/>
                <w:b/>
                <w:sz w:val="24"/>
                <w:szCs w:val="24"/>
              </w:rPr>
              <w:t xml:space="preserve">. </w:t>
            </w:r>
            <w:r w:rsidRPr="00FB4DDE">
              <w:rPr>
                <w:rFonts w:ascii="Times New Roman" w:hAnsi="Times New Roman" w:cs="Times New Roman"/>
                <w:b/>
                <w:sz w:val="24"/>
                <w:szCs w:val="24"/>
              </w:rPr>
              <w:t>Орфографические правила.</w:t>
            </w:r>
            <w:r w:rsidRPr="008C1FD4">
              <w:rPr>
                <w:rFonts w:ascii="Times New Roman" w:hAnsi="Times New Roman" w:cs="Times New Roman"/>
                <w:sz w:val="24"/>
                <w:szCs w:val="24"/>
              </w:rPr>
              <w:t xml:space="preserve"> Правописание гласных и согласных в корне. Употребление </w:t>
            </w:r>
            <w:proofErr w:type="gramStart"/>
            <w:r w:rsidRPr="008C1FD4">
              <w:rPr>
                <w:rFonts w:ascii="Times New Roman" w:hAnsi="Times New Roman" w:cs="Times New Roman"/>
                <w:sz w:val="24"/>
                <w:szCs w:val="24"/>
              </w:rPr>
              <w:t>разделительных</w:t>
            </w:r>
            <w:proofErr w:type="gramEnd"/>
            <w:r w:rsidRPr="008C1FD4">
              <w:rPr>
                <w:rFonts w:ascii="Times New Roman" w:hAnsi="Times New Roman" w:cs="Times New Roman"/>
                <w:sz w:val="24"/>
                <w:szCs w:val="24"/>
              </w:rPr>
              <w:t xml:space="preserve"> ъ и ь. Правописание приставок. Буквы ы - и после приставок. Правописание суффиксов. Правописание н и </w:t>
            </w:r>
            <w:proofErr w:type="spellStart"/>
            <w:r w:rsidRPr="008C1FD4">
              <w:rPr>
                <w:rFonts w:ascii="Times New Roman" w:hAnsi="Times New Roman" w:cs="Times New Roman"/>
                <w:sz w:val="24"/>
                <w:szCs w:val="24"/>
              </w:rPr>
              <w:t>нн</w:t>
            </w:r>
            <w:proofErr w:type="spellEnd"/>
            <w:r w:rsidRPr="008C1FD4">
              <w:rPr>
                <w:rFonts w:ascii="Times New Roman" w:hAnsi="Times New Roman" w:cs="Times New Roman"/>
                <w:sz w:val="24"/>
                <w:szCs w:val="24"/>
              </w:rPr>
              <w:t xml:space="preserve"> в словах различных частей речи. Правописание не и ни Правописание окончаний имён </w:t>
            </w:r>
            <w:r w:rsidRPr="008C1FD4">
              <w:rPr>
                <w:rFonts w:ascii="Times New Roman" w:hAnsi="Times New Roman" w:cs="Times New Roman"/>
                <w:sz w:val="24"/>
                <w:szCs w:val="24"/>
              </w:rPr>
              <w:lastRenderedPageBreak/>
              <w:t>существительных, имён прилагательных и глаголов. Слитное, дефисное и раздельное написание слов</w:t>
            </w:r>
          </w:p>
        </w:tc>
        <w:tc>
          <w:tcPr>
            <w:tcW w:w="591"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lastRenderedPageBreak/>
              <w:t>2</w:t>
            </w:r>
          </w:p>
        </w:tc>
        <w:tc>
          <w:tcPr>
            <w:tcW w:w="643" w:type="pct"/>
            <w:tcBorders>
              <w:top w:val="single" w:sz="4" w:space="0" w:color="auto"/>
              <w:left w:val="single" w:sz="4" w:space="0" w:color="auto"/>
              <w:bottom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B92308" w:rsidRPr="008C1FD4" w:rsidTr="00B92308">
        <w:trPr>
          <w:trHeight w:val="614"/>
        </w:trPr>
        <w:tc>
          <w:tcPr>
            <w:tcW w:w="869" w:type="pct"/>
            <w:vMerge/>
            <w:tcBorders>
              <w:left w:val="single" w:sz="4" w:space="0" w:color="auto"/>
              <w:right w:val="single" w:sz="4" w:space="0" w:color="auto"/>
            </w:tcBorders>
          </w:tcPr>
          <w:p w:rsidR="00B92308" w:rsidRPr="008C1FD4" w:rsidRDefault="00B9230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tcPr>
          <w:p w:rsidR="00B92308" w:rsidRPr="008C1FD4" w:rsidRDefault="00B92308" w:rsidP="00E5334F">
            <w:pPr>
              <w:pStyle w:val="21"/>
              <w:shd w:val="clear" w:color="auto" w:fill="auto"/>
              <w:tabs>
                <w:tab w:val="left" w:pos="1772"/>
              </w:tabs>
              <w:spacing w:line="240" w:lineRule="auto"/>
              <w:jc w:val="both"/>
              <w:rPr>
                <w:b/>
                <w:i/>
                <w:sz w:val="24"/>
                <w:szCs w:val="24"/>
              </w:rPr>
            </w:pPr>
            <w:r w:rsidRPr="008C1FD4">
              <w:rPr>
                <w:b/>
                <w:sz w:val="24"/>
                <w:szCs w:val="24"/>
              </w:rPr>
              <w:t>2</w:t>
            </w:r>
            <w:r w:rsidR="00262FB4">
              <w:rPr>
                <w:b/>
                <w:sz w:val="24"/>
                <w:szCs w:val="24"/>
              </w:rPr>
              <w:t>3</w:t>
            </w:r>
            <w:r w:rsidRPr="00FB4DDE">
              <w:rPr>
                <w:b/>
                <w:sz w:val="24"/>
                <w:szCs w:val="24"/>
              </w:rPr>
              <w:t xml:space="preserve">. Практическое занятие № </w:t>
            </w:r>
            <w:r w:rsidR="00262FB4">
              <w:rPr>
                <w:b/>
                <w:sz w:val="24"/>
                <w:szCs w:val="24"/>
              </w:rPr>
              <w:t>7</w:t>
            </w:r>
            <w:r w:rsidRPr="00FB4DDE">
              <w:rPr>
                <w:b/>
              </w:rPr>
              <w:t xml:space="preserve"> </w:t>
            </w:r>
            <w:r w:rsidR="00FB4DDE" w:rsidRPr="00FB4DDE">
              <w:rPr>
                <w:b/>
                <w:sz w:val="24"/>
                <w:szCs w:val="24"/>
              </w:rPr>
              <w:t>Орфографический разбор слов и поиск ошибок в текстах</w:t>
            </w:r>
            <w:r w:rsidR="00C904C3">
              <w:rPr>
                <w:b/>
                <w:sz w:val="24"/>
                <w:szCs w:val="24"/>
              </w:rPr>
              <w:t>.</w:t>
            </w:r>
            <w:r w:rsidR="00FB4DDE" w:rsidRPr="00FB4DDE">
              <w:rPr>
                <w:b/>
                <w:sz w:val="24"/>
                <w:szCs w:val="24"/>
              </w:rPr>
              <w:t xml:space="preserve"> </w:t>
            </w:r>
            <w:r w:rsidR="00C904C3" w:rsidRPr="00C904C3">
              <w:rPr>
                <w:b/>
                <w:i/>
                <w:sz w:val="24"/>
                <w:szCs w:val="24"/>
              </w:rPr>
              <w:t xml:space="preserve">Орфографический анализ и редактирование профессиональных текстов в сфере </w:t>
            </w:r>
            <w:r w:rsidR="000F7817" w:rsidRPr="000F7817">
              <w:rPr>
                <w:b/>
                <w:i/>
                <w:sz w:val="24"/>
                <w:szCs w:val="24"/>
              </w:rPr>
              <w:t>металлургическо</w:t>
            </w:r>
            <w:r w:rsidR="000F7817">
              <w:rPr>
                <w:b/>
                <w:i/>
                <w:sz w:val="24"/>
                <w:szCs w:val="24"/>
              </w:rPr>
              <w:t>го</w:t>
            </w:r>
            <w:r w:rsidR="000F7817" w:rsidRPr="000F7817">
              <w:rPr>
                <w:b/>
                <w:i/>
                <w:sz w:val="24"/>
                <w:szCs w:val="24"/>
              </w:rPr>
              <w:t xml:space="preserve"> производств</w:t>
            </w:r>
            <w:r w:rsidR="000F7817">
              <w:rPr>
                <w:b/>
                <w:i/>
                <w:sz w:val="24"/>
                <w:szCs w:val="24"/>
              </w:rPr>
              <w:t>а</w:t>
            </w:r>
            <w:r w:rsidR="00C904C3" w:rsidRPr="00C904C3">
              <w:rPr>
                <w:b/>
                <w:i/>
                <w:sz w:val="24"/>
                <w:szCs w:val="24"/>
              </w:rPr>
              <w:t>: от грамотности к профессиональной культуре</w:t>
            </w:r>
            <w:r w:rsidR="00C904C3" w:rsidRPr="00C904C3">
              <w:rPr>
                <w:b/>
                <w:sz w:val="24"/>
                <w:szCs w:val="24"/>
              </w:rPr>
              <w:t xml:space="preserve"> </w:t>
            </w:r>
            <w:r w:rsidRPr="00FB4DDE">
              <w:rPr>
                <w:b/>
                <w:i/>
                <w:sz w:val="24"/>
                <w:szCs w:val="24"/>
              </w:rPr>
              <w:t>*</w:t>
            </w:r>
          </w:p>
          <w:p w:rsidR="00B92308" w:rsidRPr="00CD2E2F" w:rsidRDefault="004D7A65" w:rsidP="000F7817">
            <w:pPr>
              <w:pStyle w:val="21"/>
              <w:tabs>
                <w:tab w:val="left" w:pos="1772"/>
              </w:tabs>
              <w:spacing w:line="240" w:lineRule="auto"/>
              <w:jc w:val="both"/>
              <w:rPr>
                <w:sz w:val="24"/>
                <w:szCs w:val="24"/>
              </w:rPr>
            </w:pPr>
            <w:r w:rsidRPr="004D7A65">
              <w:rPr>
                <w:sz w:val="24"/>
                <w:szCs w:val="24"/>
              </w:rPr>
              <w:t xml:space="preserve">Отработать основные правила орфографии на примере орфографического разбора слов в предложенных текстах, в том числе нахождение орфографических ошибок в текстах профессиональной деятельности </w:t>
            </w:r>
            <w:r w:rsidR="00FB1464">
              <w:rPr>
                <w:sz w:val="24"/>
                <w:szCs w:val="24"/>
              </w:rPr>
              <w:t>техника</w:t>
            </w:r>
            <w:r w:rsidR="000F7817">
              <w:t xml:space="preserve"> </w:t>
            </w:r>
            <w:r w:rsidR="000F7817" w:rsidRPr="000F7817">
              <w:rPr>
                <w:sz w:val="24"/>
                <w:szCs w:val="24"/>
              </w:rPr>
              <w:t>металлургическо</w:t>
            </w:r>
            <w:r w:rsidR="000F7817">
              <w:rPr>
                <w:sz w:val="24"/>
                <w:szCs w:val="24"/>
              </w:rPr>
              <w:t>го</w:t>
            </w:r>
            <w:r w:rsidR="000F7817" w:rsidRPr="000F7817">
              <w:rPr>
                <w:sz w:val="24"/>
                <w:szCs w:val="24"/>
              </w:rPr>
              <w:t xml:space="preserve"> производств</w:t>
            </w:r>
            <w:r w:rsidR="000F7817">
              <w:rPr>
                <w:sz w:val="24"/>
                <w:szCs w:val="24"/>
              </w:rPr>
              <w:t>а</w:t>
            </w:r>
          </w:p>
        </w:tc>
        <w:tc>
          <w:tcPr>
            <w:tcW w:w="591"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highlight w:val="yellow"/>
                <w:lang w:eastAsia="ru-RU"/>
              </w:rPr>
            </w:pPr>
            <w:r w:rsidRPr="008C1FD4">
              <w:rPr>
                <w:rFonts w:ascii="Times New Roman" w:eastAsia="Times New Roman" w:hAnsi="Times New Roman" w:cs="Times New Roman"/>
                <w:b/>
                <w:i/>
                <w:iCs/>
                <w:sz w:val="24"/>
                <w:szCs w:val="24"/>
                <w:lang w:eastAsia="ru-RU"/>
              </w:rPr>
              <w:t>2</w:t>
            </w:r>
          </w:p>
        </w:tc>
        <w:tc>
          <w:tcPr>
            <w:tcW w:w="643" w:type="pct"/>
            <w:tcBorders>
              <w:left w:val="single" w:sz="4" w:space="0" w:color="auto"/>
              <w:right w:val="single" w:sz="4" w:space="0" w:color="auto"/>
            </w:tcBorders>
          </w:tcPr>
          <w:p w:rsidR="00B92308" w:rsidRPr="008C1FD4" w:rsidRDefault="00B9230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792158">
        <w:trPr>
          <w:trHeight w:val="614"/>
        </w:trPr>
        <w:tc>
          <w:tcPr>
            <w:tcW w:w="3766" w:type="pct"/>
            <w:gridSpan w:val="2"/>
            <w:tcBorders>
              <w:left w:val="single" w:sz="4" w:space="0" w:color="auto"/>
              <w:right w:val="single" w:sz="4" w:space="0" w:color="auto"/>
            </w:tcBorders>
          </w:tcPr>
          <w:p w:rsidR="00792158" w:rsidRPr="00B73E0E" w:rsidRDefault="00792158" w:rsidP="00792158">
            <w:pPr>
              <w:pStyle w:val="Default"/>
              <w:jc w:val="both"/>
              <w:rPr>
                <w:b/>
                <w:color w:val="auto"/>
              </w:rPr>
            </w:pPr>
            <w:r w:rsidRPr="00B73E0E">
              <w:rPr>
                <w:b/>
                <w:bCs/>
                <w:color w:val="auto"/>
              </w:rPr>
              <w:t xml:space="preserve">Раздел 8. </w:t>
            </w:r>
            <w:r w:rsidRPr="00B73E0E">
              <w:rPr>
                <w:b/>
                <w:color w:val="auto"/>
              </w:rPr>
              <w:t>Синтаксис. Синтаксические нормы</w:t>
            </w:r>
          </w:p>
        </w:tc>
        <w:tc>
          <w:tcPr>
            <w:tcW w:w="591" w:type="pct"/>
            <w:tcBorders>
              <w:left w:val="single" w:sz="4" w:space="0" w:color="auto"/>
              <w:right w:val="single" w:sz="4" w:space="0" w:color="auto"/>
            </w:tcBorders>
          </w:tcPr>
          <w:p w:rsidR="00792158" w:rsidRPr="00BE3284" w:rsidRDefault="00792158" w:rsidP="00792158">
            <w:pPr>
              <w:suppressAutoHyphen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4</w:t>
            </w:r>
            <w:r w:rsidRPr="00BE3284">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2</w:t>
            </w:r>
          </w:p>
        </w:tc>
        <w:tc>
          <w:tcPr>
            <w:tcW w:w="643"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hAnsi="Times New Roman" w:cs="Times New Roman"/>
                <w:sz w:val="24"/>
                <w:szCs w:val="24"/>
              </w:rPr>
            </w:pPr>
          </w:p>
        </w:tc>
      </w:tr>
      <w:tr w:rsidR="00792158" w:rsidRPr="008C1FD4" w:rsidTr="00B92308">
        <w:trPr>
          <w:trHeight w:val="614"/>
        </w:trPr>
        <w:tc>
          <w:tcPr>
            <w:tcW w:w="869" w:type="pct"/>
            <w:tcBorders>
              <w:left w:val="single" w:sz="4" w:space="0" w:color="auto"/>
              <w:right w:val="single" w:sz="4" w:space="0" w:color="auto"/>
            </w:tcBorders>
          </w:tcPr>
          <w:p w:rsidR="00792158" w:rsidRPr="008C1FD4" w:rsidRDefault="00792158" w:rsidP="00792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472DF9">
              <w:rPr>
                <w:rFonts w:ascii="Times New Roman" w:eastAsia="Times New Roman" w:hAnsi="Times New Roman" w:cs="Times New Roman"/>
                <w:b/>
                <w:sz w:val="24"/>
                <w:szCs w:val="24"/>
              </w:rPr>
              <w:t>Синтаксический анализ и изобразительно</w:t>
            </w:r>
            <w:r w:rsidRPr="00472DF9">
              <w:rPr>
                <w:rFonts w:ascii="MS Mincho" w:eastAsia="MS Mincho" w:hAnsi="MS Mincho" w:cs="MS Mincho" w:hint="eastAsia"/>
                <w:b/>
                <w:sz w:val="24"/>
                <w:szCs w:val="24"/>
              </w:rPr>
              <w:t>‑</w:t>
            </w:r>
            <w:r w:rsidRPr="00472DF9">
              <w:rPr>
                <w:rFonts w:ascii="Times New Roman" w:eastAsia="Times New Roman" w:hAnsi="Times New Roman" w:cs="Times New Roman"/>
                <w:b/>
                <w:sz w:val="24"/>
                <w:szCs w:val="24"/>
              </w:rPr>
              <w:t>выразительные средства синтаксиса</w:t>
            </w:r>
          </w:p>
        </w:tc>
        <w:tc>
          <w:tcPr>
            <w:tcW w:w="2897" w:type="pct"/>
            <w:tcBorders>
              <w:top w:val="single" w:sz="4" w:space="0" w:color="auto"/>
              <w:left w:val="single" w:sz="4" w:space="0" w:color="auto"/>
              <w:right w:val="single" w:sz="4" w:space="0" w:color="auto"/>
            </w:tcBorders>
          </w:tcPr>
          <w:p w:rsidR="00792158" w:rsidRDefault="00262FB4" w:rsidP="00792158">
            <w:pPr>
              <w:pStyle w:val="21"/>
              <w:shd w:val="clear" w:color="auto" w:fill="auto"/>
              <w:tabs>
                <w:tab w:val="left" w:pos="1769"/>
              </w:tabs>
              <w:spacing w:line="240" w:lineRule="auto"/>
              <w:jc w:val="both"/>
              <w:rPr>
                <w:b/>
                <w:sz w:val="24"/>
                <w:szCs w:val="24"/>
              </w:rPr>
            </w:pPr>
            <w:r>
              <w:rPr>
                <w:b/>
                <w:sz w:val="24"/>
                <w:szCs w:val="24"/>
              </w:rPr>
              <w:t>24</w:t>
            </w:r>
            <w:r w:rsidR="00792158" w:rsidRPr="008C1FD4">
              <w:rPr>
                <w:b/>
                <w:sz w:val="24"/>
                <w:szCs w:val="24"/>
              </w:rPr>
              <w:t xml:space="preserve">. </w:t>
            </w:r>
            <w:r w:rsidR="00792158" w:rsidRPr="00472DF9">
              <w:rPr>
                <w:b/>
                <w:sz w:val="24"/>
                <w:szCs w:val="24"/>
              </w:rPr>
              <w:t>Синтаксический анализ и изобразительно</w:t>
            </w:r>
            <w:r w:rsidR="00792158" w:rsidRPr="00472DF9">
              <w:rPr>
                <w:rFonts w:ascii="MS Mincho" w:eastAsia="MS Mincho" w:hAnsi="MS Mincho" w:cs="MS Mincho" w:hint="eastAsia"/>
                <w:b/>
                <w:sz w:val="24"/>
                <w:szCs w:val="24"/>
              </w:rPr>
              <w:t>‑</w:t>
            </w:r>
            <w:r w:rsidR="00792158" w:rsidRPr="00472DF9">
              <w:rPr>
                <w:b/>
                <w:sz w:val="24"/>
                <w:szCs w:val="24"/>
              </w:rPr>
              <w:t>выразительные средства синтаксиса</w:t>
            </w:r>
          </w:p>
          <w:p w:rsidR="00792158" w:rsidRPr="008C1FD4" w:rsidRDefault="00792158" w:rsidP="00792158">
            <w:pPr>
              <w:pStyle w:val="21"/>
              <w:shd w:val="clear" w:color="auto" w:fill="auto"/>
              <w:tabs>
                <w:tab w:val="left" w:pos="1769"/>
              </w:tabs>
              <w:spacing w:line="240" w:lineRule="auto"/>
              <w:jc w:val="both"/>
              <w:rPr>
                <w:sz w:val="24"/>
                <w:szCs w:val="24"/>
              </w:rPr>
            </w:pPr>
            <w:r w:rsidRPr="008C1FD4">
              <w:rPr>
                <w:sz w:val="24"/>
                <w:szCs w:val="24"/>
              </w:rPr>
              <w:t>Синтаксис как раздел лингвистики (повторение, обобщение). Синтаксический анализ словосочетания и предложения.</w:t>
            </w:r>
          </w:p>
          <w:p w:rsidR="00792158" w:rsidRPr="008C1FD4" w:rsidRDefault="00792158" w:rsidP="00792158">
            <w:pPr>
              <w:pStyle w:val="21"/>
              <w:shd w:val="clear" w:color="auto" w:fill="auto"/>
              <w:spacing w:line="240" w:lineRule="auto"/>
              <w:jc w:val="both"/>
              <w:rPr>
                <w:b/>
                <w:sz w:val="24"/>
                <w:szCs w:val="24"/>
              </w:rPr>
            </w:pPr>
            <w:r w:rsidRPr="008C1FD4">
              <w:rPr>
                <w:sz w:val="24"/>
                <w:szCs w:val="24"/>
              </w:rPr>
              <w:t xml:space="preserve">Изобразительно-выразительные средства синтаксиса. </w:t>
            </w:r>
            <w:proofErr w:type="gramStart"/>
            <w:r w:rsidRPr="008C1FD4">
              <w:rPr>
                <w:sz w:val="24"/>
                <w:szCs w:val="24"/>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tc>
        <w:tc>
          <w:tcPr>
            <w:tcW w:w="591"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B92308">
        <w:trPr>
          <w:trHeight w:val="614"/>
        </w:trPr>
        <w:tc>
          <w:tcPr>
            <w:tcW w:w="869" w:type="pct"/>
            <w:vMerge w:val="restart"/>
            <w:tcBorders>
              <w:left w:val="single" w:sz="4" w:space="0" w:color="auto"/>
              <w:right w:val="single" w:sz="4" w:space="0" w:color="auto"/>
            </w:tcBorders>
          </w:tcPr>
          <w:p w:rsidR="00792158" w:rsidRPr="008C1FD4" w:rsidRDefault="00792158" w:rsidP="00792158">
            <w:pPr>
              <w:pStyle w:val="21"/>
              <w:shd w:val="clear" w:color="auto" w:fill="auto"/>
              <w:tabs>
                <w:tab w:val="left" w:pos="1586"/>
              </w:tabs>
              <w:spacing w:line="240" w:lineRule="auto"/>
              <w:rPr>
                <w:b/>
                <w:sz w:val="24"/>
                <w:szCs w:val="24"/>
              </w:rPr>
            </w:pPr>
            <w:r w:rsidRPr="00472DF9">
              <w:rPr>
                <w:b/>
                <w:sz w:val="24"/>
                <w:szCs w:val="24"/>
              </w:rPr>
              <w:t>Синтаксические нормы русского языка</w:t>
            </w:r>
            <w:r w:rsidRPr="008C1FD4">
              <w:rPr>
                <w:b/>
                <w:sz w:val="24"/>
                <w:szCs w:val="24"/>
              </w:rPr>
              <w:t>.</w:t>
            </w:r>
          </w:p>
        </w:tc>
        <w:tc>
          <w:tcPr>
            <w:tcW w:w="2897" w:type="pct"/>
            <w:tcBorders>
              <w:top w:val="single" w:sz="4" w:space="0" w:color="auto"/>
              <w:left w:val="single" w:sz="4" w:space="0" w:color="auto"/>
              <w:right w:val="single" w:sz="4" w:space="0" w:color="auto"/>
            </w:tcBorders>
          </w:tcPr>
          <w:p w:rsidR="00792158" w:rsidRDefault="00262FB4" w:rsidP="00792158">
            <w:pPr>
              <w:pStyle w:val="21"/>
              <w:shd w:val="clear" w:color="auto" w:fill="auto"/>
              <w:tabs>
                <w:tab w:val="left" w:pos="1769"/>
              </w:tabs>
              <w:spacing w:line="240" w:lineRule="auto"/>
              <w:jc w:val="both"/>
              <w:rPr>
                <w:b/>
                <w:sz w:val="24"/>
                <w:szCs w:val="24"/>
              </w:rPr>
            </w:pPr>
            <w:r>
              <w:rPr>
                <w:b/>
                <w:sz w:val="24"/>
                <w:szCs w:val="24"/>
              </w:rPr>
              <w:t>25</w:t>
            </w:r>
            <w:r w:rsidR="00792158" w:rsidRPr="008C1FD4">
              <w:rPr>
                <w:b/>
                <w:sz w:val="24"/>
                <w:szCs w:val="24"/>
              </w:rPr>
              <w:t xml:space="preserve">. </w:t>
            </w:r>
            <w:r w:rsidR="00792158" w:rsidRPr="00472DF9">
              <w:rPr>
                <w:b/>
                <w:sz w:val="24"/>
                <w:szCs w:val="24"/>
              </w:rPr>
              <w:t>Синтаксические нормы русского языка</w:t>
            </w:r>
          </w:p>
          <w:p w:rsidR="00792158" w:rsidRPr="008C1FD4" w:rsidRDefault="00792158" w:rsidP="00792158">
            <w:pPr>
              <w:pStyle w:val="21"/>
              <w:shd w:val="clear" w:color="auto" w:fill="auto"/>
              <w:tabs>
                <w:tab w:val="left" w:pos="1769"/>
              </w:tabs>
              <w:spacing w:line="240" w:lineRule="auto"/>
              <w:jc w:val="both"/>
              <w:rPr>
                <w:b/>
                <w:sz w:val="24"/>
                <w:szCs w:val="24"/>
              </w:rPr>
            </w:pPr>
            <w:r w:rsidRPr="008C1FD4">
              <w:rPr>
                <w:sz w:val="24"/>
                <w:szCs w:val="24"/>
              </w:rPr>
              <w:t xml:space="preserve">Порядок слов в предложении. </w:t>
            </w:r>
            <w:proofErr w:type="gramStart"/>
            <w:r w:rsidRPr="008C1FD4">
              <w:rPr>
                <w:sz w:val="24"/>
                <w:szCs w:val="24"/>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w:t>
            </w:r>
            <w:r w:rsidRPr="008C1FD4">
              <w:rPr>
                <w:sz w:val="24"/>
                <w:szCs w:val="24"/>
              </w:rPr>
              <w:lastRenderedPageBreak/>
              <w:t>(двадцать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8C1FD4">
              <w:rPr>
                <w:sz w:val="24"/>
                <w:szCs w:val="24"/>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591"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lastRenderedPageBreak/>
              <w:t>2</w:t>
            </w:r>
          </w:p>
        </w:tc>
        <w:tc>
          <w:tcPr>
            <w:tcW w:w="643"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B92308">
        <w:trPr>
          <w:trHeight w:val="614"/>
        </w:trPr>
        <w:tc>
          <w:tcPr>
            <w:tcW w:w="869" w:type="pct"/>
            <w:vMerge/>
            <w:tcBorders>
              <w:left w:val="single" w:sz="4" w:space="0" w:color="auto"/>
              <w:right w:val="single" w:sz="4" w:space="0" w:color="auto"/>
            </w:tcBorders>
          </w:tcPr>
          <w:p w:rsidR="00792158" w:rsidRPr="008C1FD4" w:rsidRDefault="0079215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tcPr>
          <w:p w:rsidR="00792158" w:rsidRPr="001D676D" w:rsidRDefault="00262FB4" w:rsidP="00792158">
            <w:pPr>
              <w:pStyle w:val="21"/>
              <w:shd w:val="clear" w:color="auto" w:fill="auto"/>
              <w:tabs>
                <w:tab w:val="left" w:pos="1772"/>
              </w:tabs>
              <w:spacing w:line="240" w:lineRule="auto"/>
              <w:jc w:val="both"/>
              <w:rPr>
                <w:b/>
                <w:i/>
                <w:sz w:val="24"/>
                <w:szCs w:val="24"/>
              </w:rPr>
            </w:pPr>
            <w:r>
              <w:rPr>
                <w:b/>
                <w:sz w:val="24"/>
                <w:szCs w:val="24"/>
              </w:rPr>
              <w:t>26</w:t>
            </w:r>
            <w:r w:rsidR="00792158" w:rsidRPr="008C1FD4">
              <w:rPr>
                <w:b/>
                <w:sz w:val="24"/>
                <w:szCs w:val="24"/>
              </w:rPr>
              <w:t xml:space="preserve">. </w:t>
            </w:r>
            <w:r w:rsidR="00792158" w:rsidRPr="00472DF9">
              <w:rPr>
                <w:b/>
                <w:sz w:val="24"/>
                <w:szCs w:val="24"/>
              </w:rPr>
              <w:t xml:space="preserve">Практическое занятие № </w:t>
            </w:r>
            <w:r>
              <w:rPr>
                <w:b/>
                <w:sz w:val="24"/>
                <w:szCs w:val="24"/>
              </w:rPr>
              <w:t>8</w:t>
            </w:r>
            <w:r w:rsidR="00792158">
              <w:t xml:space="preserve"> </w:t>
            </w:r>
            <w:r w:rsidR="00792158" w:rsidRPr="00472DF9">
              <w:rPr>
                <w:b/>
                <w:sz w:val="24"/>
                <w:szCs w:val="24"/>
              </w:rPr>
              <w:t xml:space="preserve">Синтаксические ошибки в </w:t>
            </w:r>
            <w:r w:rsidR="00C904C3">
              <w:rPr>
                <w:b/>
                <w:sz w:val="24"/>
                <w:szCs w:val="24"/>
              </w:rPr>
              <w:t xml:space="preserve">тексте. </w:t>
            </w:r>
            <w:r w:rsidR="00C904C3" w:rsidRPr="00C904C3">
              <w:rPr>
                <w:b/>
                <w:i/>
                <w:sz w:val="24"/>
                <w:szCs w:val="24"/>
              </w:rPr>
              <w:t xml:space="preserve">Совершенствование синтаксической грамотности в профессиональной документации: работа с текстами по </w:t>
            </w:r>
            <w:r w:rsidR="000F7817" w:rsidRPr="000F7817">
              <w:rPr>
                <w:b/>
                <w:i/>
                <w:sz w:val="24"/>
                <w:szCs w:val="24"/>
              </w:rPr>
              <w:t>металлургическо</w:t>
            </w:r>
            <w:r w:rsidR="000F7817">
              <w:rPr>
                <w:b/>
                <w:i/>
                <w:sz w:val="24"/>
                <w:szCs w:val="24"/>
              </w:rPr>
              <w:t xml:space="preserve">му </w:t>
            </w:r>
            <w:r w:rsidR="000F7817" w:rsidRPr="000F7817">
              <w:rPr>
                <w:b/>
                <w:i/>
                <w:sz w:val="24"/>
                <w:szCs w:val="24"/>
              </w:rPr>
              <w:t>производств</w:t>
            </w:r>
            <w:r w:rsidR="000F7817">
              <w:rPr>
                <w:b/>
                <w:i/>
                <w:sz w:val="24"/>
                <w:szCs w:val="24"/>
              </w:rPr>
              <w:t>у</w:t>
            </w:r>
            <w:r w:rsidR="000F7817" w:rsidRPr="000F7817">
              <w:rPr>
                <w:b/>
                <w:i/>
                <w:sz w:val="24"/>
                <w:szCs w:val="24"/>
              </w:rPr>
              <w:t xml:space="preserve"> </w:t>
            </w:r>
            <w:r w:rsidR="00792158" w:rsidRPr="001D676D">
              <w:rPr>
                <w:b/>
                <w:bCs/>
                <w:i/>
                <w:sz w:val="24"/>
                <w:szCs w:val="24"/>
              </w:rPr>
              <w:t>*</w:t>
            </w:r>
          </w:p>
          <w:p w:rsidR="00792158" w:rsidRPr="008C1FD4" w:rsidRDefault="00792158" w:rsidP="000F7817">
            <w:pPr>
              <w:pStyle w:val="21"/>
              <w:shd w:val="clear" w:color="auto" w:fill="auto"/>
              <w:tabs>
                <w:tab w:val="left" w:pos="1772"/>
              </w:tabs>
              <w:spacing w:line="240" w:lineRule="auto"/>
              <w:jc w:val="both"/>
              <w:rPr>
                <w:b/>
                <w:sz w:val="24"/>
                <w:szCs w:val="24"/>
              </w:rPr>
            </w:pPr>
            <w:r w:rsidRPr="00561ACB">
              <w:rPr>
                <w:bCs/>
                <w:sz w:val="24"/>
                <w:szCs w:val="24"/>
              </w:rPr>
              <w:t xml:space="preserve">Усовершенствовать навык нахождения, классификации и редактирования синтаксических ошибок. Разбор типичных синтаксических ошибок в деловых документах </w:t>
            </w:r>
            <w:r w:rsidR="001D676D">
              <w:rPr>
                <w:bCs/>
                <w:sz w:val="24"/>
                <w:szCs w:val="24"/>
              </w:rPr>
              <w:t>техника</w:t>
            </w:r>
            <w:r w:rsidRPr="008353E9">
              <w:rPr>
                <w:bCs/>
                <w:sz w:val="24"/>
                <w:szCs w:val="24"/>
              </w:rPr>
              <w:t xml:space="preserve"> </w:t>
            </w:r>
            <w:r w:rsidR="000F7817" w:rsidRPr="000F7817">
              <w:rPr>
                <w:bCs/>
                <w:sz w:val="24"/>
                <w:szCs w:val="24"/>
              </w:rPr>
              <w:t>металлургическо</w:t>
            </w:r>
            <w:r w:rsidR="000F7817">
              <w:rPr>
                <w:bCs/>
                <w:sz w:val="24"/>
                <w:szCs w:val="24"/>
              </w:rPr>
              <w:t>го</w:t>
            </w:r>
            <w:r w:rsidR="000F7817" w:rsidRPr="000F7817">
              <w:rPr>
                <w:bCs/>
                <w:sz w:val="24"/>
                <w:szCs w:val="24"/>
              </w:rPr>
              <w:t xml:space="preserve"> производств</w:t>
            </w:r>
            <w:r w:rsidR="000F7817">
              <w:rPr>
                <w:bCs/>
                <w:sz w:val="24"/>
                <w:szCs w:val="24"/>
              </w:rPr>
              <w:t>а</w:t>
            </w:r>
            <w:r w:rsidR="000F7817" w:rsidRPr="000F7817">
              <w:rPr>
                <w:bCs/>
                <w:sz w:val="24"/>
                <w:szCs w:val="24"/>
              </w:rPr>
              <w:t xml:space="preserve"> </w:t>
            </w:r>
            <w:r w:rsidRPr="00561ACB">
              <w:rPr>
                <w:bCs/>
                <w:sz w:val="24"/>
                <w:szCs w:val="24"/>
              </w:rPr>
              <w:t>(«нанизывание» падежей, ошибки при согласовании, нарушение связи между подлежащим и сказуемым, место придаточного предложения и др.)</w:t>
            </w:r>
          </w:p>
        </w:tc>
        <w:tc>
          <w:tcPr>
            <w:tcW w:w="591"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eastAsia="Times New Roman" w:hAnsi="Times New Roman" w:cs="Times New Roman"/>
                <w:b/>
                <w:i/>
                <w:iCs/>
                <w:sz w:val="24"/>
                <w:szCs w:val="24"/>
                <w:lang w:eastAsia="ru-RU"/>
              </w:rPr>
              <w:t>2</w:t>
            </w:r>
          </w:p>
        </w:tc>
        <w:tc>
          <w:tcPr>
            <w:tcW w:w="643"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262FB4">
        <w:trPr>
          <w:trHeight w:val="232"/>
        </w:trPr>
        <w:tc>
          <w:tcPr>
            <w:tcW w:w="3766" w:type="pct"/>
            <w:gridSpan w:val="2"/>
            <w:tcBorders>
              <w:left w:val="single" w:sz="4" w:space="0" w:color="auto"/>
              <w:right w:val="single" w:sz="4" w:space="0" w:color="auto"/>
            </w:tcBorders>
          </w:tcPr>
          <w:p w:rsidR="00792158" w:rsidRPr="008C1FD4" w:rsidRDefault="00792158" w:rsidP="00262FB4">
            <w:pPr>
              <w:spacing w:after="0" w:line="240" w:lineRule="auto"/>
              <w:jc w:val="both"/>
              <w:rPr>
                <w:rFonts w:ascii="Times New Roman" w:hAnsi="Times New Roman" w:cs="Times New Roman"/>
                <w:b/>
                <w:sz w:val="24"/>
                <w:szCs w:val="24"/>
              </w:rPr>
            </w:pPr>
            <w:r w:rsidRPr="008C1FD4">
              <w:rPr>
                <w:rFonts w:ascii="Times New Roman" w:hAnsi="Times New Roman" w:cs="Times New Roman"/>
                <w:b/>
                <w:bCs/>
                <w:sz w:val="24"/>
                <w:szCs w:val="24"/>
              </w:rPr>
              <w:t xml:space="preserve">Раздел </w:t>
            </w:r>
            <w:r w:rsidR="00262FB4">
              <w:rPr>
                <w:rFonts w:ascii="Times New Roman" w:hAnsi="Times New Roman" w:cs="Times New Roman"/>
                <w:b/>
                <w:bCs/>
                <w:sz w:val="24"/>
                <w:szCs w:val="24"/>
              </w:rPr>
              <w:t>9</w:t>
            </w:r>
            <w:r w:rsidRPr="008C1FD4">
              <w:rPr>
                <w:rFonts w:ascii="Times New Roman" w:hAnsi="Times New Roman" w:cs="Times New Roman"/>
                <w:b/>
                <w:bCs/>
                <w:sz w:val="24"/>
                <w:szCs w:val="24"/>
              </w:rPr>
              <w:t>.</w:t>
            </w:r>
            <w:r>
              <w:rPr>
                <w:rFonts w:ascii="Times New Roman" w:hAnsi="Times New Roman" w:cs="Times New Roman"/>
                <w:b/>
                <w:bCs/>
                <w:sz w:val="24"/>
                <w:szCs w:val="24"/>
              </w:rPr>
              <w:t xml:space="preserve"> </w:t>
            </w:r>
            <w:r w:rsidRPr="008C1FD4">
              <w:rPr>
                <w:rFonts w:ascii="Times New Roman" w:hAnsi="Times New Roman" w:cs="Times New Roman"/>
                <w:b/>
                <w:sz w:val="24"/>
                <w:szCs w:val="24"/>
              </w:rPr>
              <w:t>Пунктуация. Основные правила пунктуации</w:t>
            </w:r>
          </w:p>
        </w:tc>
        <w:tc>
          <w:tcPr>
            <w:tcW w:w="591"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4/2</w:t>
            </w:r>
          </w:p>
        </w:tc>
        <w:tc>
          <w:tcPr>
            <w:tcW w:w="643"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hAnsi="Times New Roman" w:cs="Times New Roman"/>
                <w:sz w:val="24"/>
                <w:szCs w:val="24"/>
              </w:rPr>
            </w:pPr>
          </w:p>
        </w:tc>
      </w:tr>
      <w:tr w:rsidR="00792158" w:rsidRPr="008C1FD4" w:rsidTr="00B92308">
        <w:trPr>
          <w:trHeight w:val="614"/>
        </w:trPr>
        <w:tc>
          <w:tcPr>
            <w:tcW w:w="869" w:type="pct"/>
            <w:tcBorders>
              <w:left w:val="single" w:sz="4" w:space="0" w:color="auto"/>
              <w:right w:val="single" w:sz="4" w:space="0" w:color="auto"/>
            </w:tcBorders>
          </w:tcPr>
          <w:p w:rsidR="00792158" w:rsidRPr="008C1FD4" w:rsidRDefault="00792158" w:rsidP="00792158">
            <w:pPr>
              <w:pStyle w:val="21"/>
              <w:shd w:val="clear" w:color="auto" w:fill="auto"/>
              <w:tabs>
                <w:tab w:val="left" w:pos="1586"/>
              </w:tabs>
              <w:spacing w:line="240" w:lineRule="auto"/>
              <w:rPr>
                <w:b/>
                <w:sz w:val="24"/>
                <w:szCs w:val="24"/>
              </w:rPr>
            </w:pPr>
            <w:r w:rsidRPr="008C1FD4">
              <w:rPr>
                <w:b/>
                <w:sz w:val="24"/>
                <w:szCs w:val="24"/>
              </w:rPr>
              <w:t>Пунктуация. Основные правила пунктуации.</w:t>
            </w:r>
          </w:p>
          <w:p w:rsidR="00792158" w:rsidRPr="008C1FD4" w:rsidRDefault="00792158" w:rsidP="00792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897" w:type="pct"/>
            <w:tcBorders>
              <w:top w:val="single" w:sz="4" w:space="0" w:color="auto"/>
              <w:left w:val="single" w:sz="4" w:space="0" w:color="auto"/>
              <w:right w:val="single" w:sz="4" w:space="0" w:color="auto"/>
            </w:tcBorders>
          </w:tcPr>
          <w:p w:rsidR="00792158" w:rsidRPr="008C1FD4" w:rsidRDefault="00262FB4" w:rsidP="00792158">
            <w:pPr>
              <w:pStyle w:val="21"/>
              <w:shd w:val="clear" w:color="auto" w:fill="auto"/>
              <w:tabs>
                <w:tab w:val="left" w:pos="1789"/>
              </w:tabs>
              <w:spacing w:line="240" w:lineRule="auto"/>
              <w:jc w:val="both"/>
              <w:rPr>
                <w:sz w:val="24"/>
                <w:szCs w:val="24"/>
              </w:rPr>
            </w:pPr>
            <w:r>
              <w:rPr>
                <w:b/>
                <w:sz w:val="24"/>
                <w:szCs w:val="24"/>
              </w:rPr>
              <w:t>27</w:t>
            </w:r>
            <w:r w:rsidR="00792158" w:rsidRPr="008C1FD4">
              <w:rPr>
                <w:b/>
                <w:sz w:val="24"/>
                <w:szCs w:val="24"/>
              </w:rPr>
              <w:t xml:space="preserve">. </w:t>
            </w:r>
            <w:r w:rsidR="00792158" w:rsidRPr="007E2D3B">
              <w:rPr>
                <w:b/>
                <w:sz w:val="24"/>
                <w:szCs w:val="24"/>
              </w:rPr>
              <w:t>Пунктуация. Основные правила пунктуации.</w:t>
            </w:r>
            <w:r w:rsidR="00792158" w:rsidRPr="008C1FD4">
              <w:rPr>
                <w:b/>
                <w:sz w:val="24"/>
                <w:szCs w:val="24"/>
              </w:rPr>
              <w:t xml:space="preserve"> </w:t>
            </w:r>
            <w:r w:rsidR="00792158" w:rsidRPr="008C1FD4">
              <w:rPr>
                <w:sz w:val="24"/>
                <w:szCs w:val="24"/>
              </w:rPr>
              <w:t>Пунктуация как раздел лингвистики (повторение, обобщение). Пунктуационный анализ предложения.</w:t>
            </w:r>
          </w:p>
          <w:p w:rsidR="00792158" w:rsidRPr="008C1FD4" w:rsidRDefault="00792158" w:rsidP="00792158">
            <w:pPr>
              <w:pStyle w:val="21"/>
              <w:shd w:val="clear" w:color="auto" w:fill="auto"/>
              <w:spacing w:line="240" w:lineRule="auto"/>
              <w:jc w:val="both"/>
              <w:rPr>
                <w:sz w:val="24"/>
                <w:szCs w:val="24"/>
              </w:rPr>
            </w:pPr>
            <w:r w:rsidRPr="008C1FD4">
              <w:rPr>
                <w:sz w:val="24"/>
                <w:szCs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tc>
        <w:tc>
          <w:tcPr>
            <w:tcW w:w="591"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B92308">
        <w:trPr>
          <w:trHeight w:val="614"/>
        </w:trPr>
        <w:tc>
          <w:tcPr>
            <w:tcW w:w="869" w:type="pct"/>
            <w:vMerge w:val="restart"/>
            <w:tcBorders>
              <w:left w:val="single" w:sz="4" w:space="0" w:color="auto"/>
              <w:right w:val="single" w:sz="4" w:space="0" w:color="auto"/>
            </w:tcBorders>
          </w:tcPr>
          <w:p w:rsidR="00792158" w:rsidRPr="008C1FD4" w:rsidRDefault="00792158" w:rsidP="00792158">
            <w:pPr>
              <w:pStyle w:val="21"/>
              <w:shd w:val="clear" w:color="auto" w:fill="auto"/>
              <w:tabs>
                <w:tab w:val="left" w:pos="1586"/>
              </w:tabs>
              <w:spacing w:line="240" w:lineRule="auto"/>
              <w:rPr>
                <w:b/>
                <w:sz w:val="24"/>
                <w:szCs w:val="24"/>
                <w:u w:val="single"/>
              </w:rPr>
            </w:pPr>
            <w:r w:rsidRPr="008C1FD4">
              <w:rPr>
                <w:b/>
                <w:sz w:val="24"/>
                <w:szCs w:val="24"/>
              </w:rPr>
              <w:lastRenderedPageBreak/>
              <w:t>Знаки препинания и их функции</w:t>
            </w:r>
            <w:r w:rsidRPr="008C1FD4">
              <w:rPr>
                <w:sz w:val="24"/>
                <w:szCs w:val="24"/>
              </w:rPr>
              <w:t>.</w:t>
            </w:r>
          </w:p>
        </w:tc>
        <w:tc>
          <w:tcPr>
            <w:tcW w:w="2897" w:type="pct"/>
            <w:tcBorders>
              <w:top w:val="single" w:sz="4" w:space="0" w:color="auto"/>
              <w:left w:val="single" w:sz="4" w:space="0" w:color="auto"/>
              <w:right w:val="single" w:sz="4" w:space="0" w:color="auto"/>
            </w:tcBorders>
          </w:tcPr>
          <w:p w:rsidR="00792158" w:rsidRPr="008C1FD4" w:rsidRDefault="00262FB4" w:rsidP="00792158">
            <w:pPr>
              <w:pStyle w:val="21"/>
              <w:shd w:val="clear" w:color="auto" w:fill="auto"/>
              <w:tabs>
                <w:tab w:val="left" w:pos="1789"/>
              </w:tabs>
              <w:spacing w:line="240" w:lineRule="auto"/>
              <w:jc w:val="both"/>
              <w:rPr>
                <w:b/>
                <w:sz w:val="24"/>
                <w:szCs w:val="24"/>
              </w:rPr>
            </w:pPr>
            <w:r>
              <w:rPr>
                <w:b/>
                <w:sz w:val="24"/>
                <w:szCs w:val="24"/>
              </w:rPr>
              <w:t>28</w:t>
            </w:r>
            <w:r w:rsidR="00792158" w:rsidRPr="008C1FD4">
              <w:rPr>
                <w:b/>
                <w:sz w:val="24"/>
                <w:szCs w:val="24"/>
              </w:rPr>
              <w:t xml:space="preserve">. </w:t>
            </w:r>
            <w:r w:rsidR="00792158" w:rsidRPr="007E2D3B">
              <w:rPr>
                <w:b/>
                <w:sz w:val="24"/>
                <w:szCs w:val="24"/>
              </w:rPr>
              <w:t>Знаки препинания и их функции</w:t>
            </w:r>
            <w:r w:rsidR="00792158" w:rsidRPr="008C1FD4">
              <w:rPr>
                <w:sz w:val="24"/>
                <w:szCs w:val="24"/>
              </w:rPr>
              <w:t>.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сложном предложении. Знаки препинания в сложном предложении с разными видами связи. Знаки препинания при передаче чужой речи</w:t>
            </w:r>
          </w:p>
        </w:tc>
        <w:tc>
          <w:tcPr>
            <w:tcW w:w="591"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left w:val="single" w:sz="4" w:space="0" w:color="auto"/>
              <w:right w:val="single" w:sz="4" w:space="0" w:color="auto"/>
            </w:tcBorders>
          </w:tcPr>
          <w:p w:rsidR="00792158" w:rsidRPr="008C1FD4" w:rsidRDefault="00792158" w:rsidP="00792158">
            <w:pPr>
              <w:suppressAutoHyphens/>
              <w:spacing w:after="0" w:line="240" w:lineRule="auto"/>
              <w:jc w:val="center"/>
              <w:rPr>
                <w:rFonts w:ascii="Times New Roman" w:eastAsia="Times New Roman" w:hAnsi="Times New Roman" w:cs="Times New Roman"/>
                <w:iCs/>
                <w:sz w:val="24"/>
                <w:szCs w:val="24"/>
                <w:lang w:eastAsia="ru-RU"/>
              </w:rPr>
            </w:pPr>
          </w:p>
        </w:tc>
      </w:tr>
      <w:tr w:rsidR="00792158" w:rsidRPr="008C1FD4" w:rsidTr="00B92308">
        <w:trPr>
          <w:trHeight w:val="614"/>
        </w:trPr>
        <w:tc>
          <w:tcPr>
            <w:tcW w:w="869" w:type="pct"/>
            <w:vMerge/>
            <w:tcBorders>
              <w:left w:val="single" w:sz="4" w:space="0" w:color="auto"/>
              <w:right w:val="single" w:sz="4" w:space="0" w:color="auto"/>
            </w:tcBorders>
          </w:tcPr>
          <w:p w:rsidR="00792158" w:rsidRPr="008C1FD4" w:rsidRDefault="00792158" w:rsidP="00E53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2897" w:type="pct"/>
            <w:tcBorders>
              <w:top w:val="single" w:sz="4" w:space="0" w:color="auto"/>
              <w:left w:val="single" w:sz="4" w:space="0" w:color="auto"/>
              <w:right w:val="single" w:sz="4" w:space="0" w:color="auto"/>
            </w:tcBorders>
          </w:tcPr>
          <w:p w:rsidR="00792158" w:rsidRPr="00CF7E71" w:rsidRDefault="00262FB4" w:rsidP="00792158">
            <w:pPr>
              <w:pStyle w:val="21"/>
              <w:shd w:val="clear" w:color="auto" w:fill="auto"/>
              <w:tabs>
                <w:tab w:val="left" w:pos="1772"/>
              </w:tabs>
              <w:spacing w:line="240" w:lineRule="auto"/>
              <w:jc w:val="both"/>
              <w:rPr>
                <w:b/>
                <w:i/>
                <w:sz w:val="24"/>
                <w:szCs w:val="24"/>
              </w:rPr>
            </w:pPr>
            <w:r>
              <w:rPr>
                <w:b/>
                <w:sz w:val="24"/>
                <w:szCs w:val="24"/>
              </w:rPr>
              <w:t>29</w:t>
            </w:r>
            <w:r w:rsidR="00792158" w:rsidRPr="008C1FD4">
              <w:rPr>
                <w:b/>
                <w:sz w:val="24"/>
                <w:szCs w:val="24"/>
              </w:rPr>
              <w:t xml:space="preserve">. Практическое занятие № </w:t>
            </w:r>
            <w:r>
              <w:rPr>
                <w:b/>
                <w:sz w:val="24"/>
                <w:szCs w:val="24"/>
              </w:rPr>
              <w:t>9</w:t>
            </w:r>
            <w:r w:rsidR="00792158">
              <w:t xml:space="preserve"> </w:t>
            </w:r>
            <w:r w:rsidR="003D607A" w:rsidRPr="00D25554">
              <w:rPr>
                <w:b/>
                <w:sz w:val="24"/>
                <w:szCs w:val="24"/>
              </w:rPr>
              <w:t>Применение правил пунктуации в</w:t>
            </w:r>
            <w:r w:rsidR="003D607A">
              <w:rPr>
                <w:b/>
                <w:sz w:val="24"/>
                <w:szCs w:val="24"/>
              </w:rPr>
              <w:t xml:space="preserve"> современном русском языке</w:t>
            </w:r>
            <w:r w:rsidR="003D607A" w:rsidRPr="00766D7D">
              <w:rPr>
                <w:b/>
                <w:sz w:val="24"/>
                <w:szCs w:val="24"/>
              </w:rPr>
              <w:t>: функции знаков препинания и их применение в письменной речи</w:t>
            </w:r>
            <w:r w:rsidR="003D607A">
              <w:rPr>
                <w:b/>
                <w:sz w:val="24"/>
                <w:szCs w:val="24"/>
              </w:rPr>
              <w:t xml:space="preserve">. </w:t>
            </w:r>
            <w:r w:rsidR="003D607A" w:rsidRPr="00766D7D">
              <w:rPr>
                <w:b/>
                <w:i/>
                <w:color w:val="000000" w:themeColor="text1"/>
                <w:sz w:val="24"/>
                <w:szCs w:val="24"/>
              </w:rPr>
              <w:t xml:space="preserve">Пунктуационные нормы в профессиональной переписке </w:t>
            </w:r>
            <w:r w:rsidR="003D607A">
              <w:rPr>
                <w:b/>
                <w:i/>
                <w:color w:val="000000" w:themeColor="text1"/>
                <w:sz w:val="24"/>
                <w:szCs w:val="24"/>
              </w:rPr>
              <w:t xml:space="preserve">специалиста </w:t>
            </w:r>
            <w:r w:rsidR="000F7817" w:rsidRPr="000F7817">
              <w:rPr>
                <w:b/>
                <w:i/>
                <w:sz w:val="24"/>
                <w:szCs w:val="24"/>
              </w:rPr>
              <w:t>металлургическо</w:t>
            </w:r>
            <w:r w:rsidR="000F7817">
              <w:rPr>
                <w:b/>
                <w:i/>
                <w:sz w:val="24"/>
                <w:szCs w:val="24"/>
              </w:rPr>
              <w:t>го</w:t>
            </w:r>
            <w:r w:rsidR="000F7817" w:rsidRPr="000F7817">
              <w:rPr>
                <w:b/>
                <w:i/>
                <w:sz w:val="24"/>
                <w:szCs w:val="24"/>
              </w:rPr>
              <w:t xml:space="preserve"> производств</w:t>
            </w:r>
            <w:r w:rsidR="000F7817">
              <w:rPr>
                <w:b/>
                <w:i/>
                <w:sz w:val="24"/>
                <w:szCs w:val="24"/>
              </w:rPr>
              <w:t>а</w:t>
            </w:r>
            <w:r w:rsidR="000F7817" w:rsidRPr="000F7817">
              <w:rPr>
                <w:b/>
                <w:i/>
                <w:sz w:val="24"/>
                <w:szCs w:val="24"/>
              </w:rPr>
              <w:t xml:space="preserve"> </w:t>
            </w:r>
            <w:r w:rsidR="00D25554">
              <w:rPr>
                <w:b/>
                <w:i/>
                <w:sz w:val="24"/>
                <w:szCs w:val="24"/>
              </w:rPr>
              <w:t>(</w:t>
            </w:r>
            <w:r w:rsidR="00792158" w:rsidRPr="007E2D3B">
              <w:rPr>
                <w:b/>
                <w:i/>
                <w:sz w:val="24"/>
                <w:szCs w:val="24"/>
              </w:rPr>
              <w:t>правила, типичные ошибки и их устранение</w:t>
            </w:r>
            <w:r w:rsidR="00D25554">
              <w:rPr>
                <w:b/>
                <w:i/>
                <w:sz w:val="24"/>
                <w:szCs w:val="24"/>
              </w:rPr>
              <w:t>)</w:t>
            </w:r>
            <w:r w:rsidR="00792158" w:rsidRPr="00CF7E71">
              <w:rPr>
                <w:b/>
                <w:i/>
                <w:sz w:val="24"/>
                <w:szCs w:val="24"/>
              </w:rPr>
              <w:t>*</w:t>
            </w:r>
          </w:p>
          <w:p w:rsidR="00792158" w:rsidRDefault="00792158" w:rsidP="000F7817">
            <w:pPr>
              <w:pStyle w:val="21"/>
              <w:shd w:val="clear" w:color="auto" w:fill="auto"/>
              <w:tabs>
                <w:tab w:val="left" w:pos="1772"/>
              </w:tabs>
              <w:spacing w:line="240" w:lineRule="auto"/>
              <w:jc w:val="both"/>
              <w:rPr>
                <w:b/>
                <w:sz w:val="24"/>
                <w:szCs w:val="24"/>
              </w:rPr>
            </w:pPr>
            <w:r w:rsidRPr="00CF7E71">
              <w:rPr>
                <w:sz w:val="24"/>
                <w:szCs w:val="24"/>
              </w:rPr>
              <w:t xml:space="preserve">Закрепить правила постановки тех или иных знаков препинания и развить умение проводить разбор типичных пунктуационных ошибок в тексте, расставить знаки препинания с целью восстановления смысла текста для использования в профессиональной деятельности </w:t>
            </w:r>
            <w:r w:rsidR="00D25554">
              <w:rPr>
                <w:sz w:val="24"/>
                <w:szCs w:val="24"/>
              </w:rPr>
              <w:t>техника</w:t>
            </w:r>
            <w:r w:rsidR="000F7817">
              <w:rPr>
                <w:sz w:val="24"/>
                <w:szCs w:val="24"/>
              </w:rPr>
              <w:t xml:space="preserve"> </w:t>
            </w:r>
            <w:r w:rsidR="000F7817" w:rsidRPr="000F7817">
              <w:rPr>
                <w:sz w:val="24"/>
                <w:szCs w:val="24"/>
              </w:rPr>
              <w:t>металлургическо</w:t>
            </w:r>
            <w:r w:rsidR="000F7817">
              <w:rPr>
                <w:sz w:val="24"/>
                <w:szCs w:val="24"/>
              </w:rPr>
              <w:t>го</w:t>
            </w:r>
            <w:r w:rsidR="000F7817" w:rsidRPr="000F7817">
              <w:rPr>
                <w:sz w:val="24"/>
                <w:szCs w:val="24"/>
              </w:rPr>
              <w:t xml:space="preserve"> производств</w:t>
            </w:r>
            <w:r w:rsidR="000F7817">
              <w:rPr>
                <w:sz w:val="24"/>
                <w:szCs w:val="24"/>
              </w:rPr>
              <w:t>а</w:t>
            </w:r>
          </w:p>
        </w:tc>
        <w:tc>
          <w:tcPr>
            <w:tcW w:w="591"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eastAsia="Times New Roman" w:hAnsi="Times New Roman" w:cs="Times New Roman"/>
                <w:b/>
                <w:i/>
                <w:iCs/>
                <w:sz w:val="24"/>
                <w:szCs w:val="24"/>
                <w:lang w:eastAsia="ru-RU"/>
              </w:rPr>
              <w:t>2</w:t>
            </w:r>
          </w:p>
        </w:tc>
        <w:tc>
          <w:tcPr>
            <w:tcW w:w="643"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BC7D01">
        <w:trPr>
          <w:trHeight w:val="19"/>
        </w:trPr>
        <w:tc>
          <w:tcPr>
            <w:tcW w:w="3766" w:type="pct"/>
            <w:gridSpan w:val="2"/>
            <w:tcBorders>
              <w:top w:val="single" w:sz="4" w:space="0" w:color="auto"/>
              <w:left w:val="single" w:sz="4" w:space="0" w:color="auto"/>
              <w:bottom w:val="single" w:sz="4" w:space="0" w:color="auto"/>
              <w:right w:val="single" w:sz="4" w:space="0" w:color="auto"/>
            </w:tcBorders>
            <w:hideMark/>
          </w:tcPr>
          <w:p w:rsidR="00792158" w:rsidRPr="008C1FD4" w:rsidRDefault="00792158" w:rsidP="00262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 xml:space="preserve">Раздел </w:t>
            </w:r>
            <w:r w:rsidR="00262FB4">
              <w:rPr>
                <w:rFonts w:ascii="Times New Roman" w:eastAsia="Times New Roman" w:hAnsi="Times New Roman" w:cs="Times New Roman"/>
                <w:b/>
                <w:bCs/>
                <w:sz w:val="24"/>
                <w:szCs w:val="24"/>
                <w:lang w:eastAsia="ru-RU"/>
              </w:rPr>
              <w:t>10</w:t>
            </w:r>
            <w:r w:rsidRPr="008C1FD4">
              <w:rPr>
                <w:rFonts w:ascii="Times New Roman" w:eastAsia="Times New Roman" w:hAnsi="Times New Roman" w:cs="Times New Roman"/>
                <w:b/>
                <w:bCs/>
                <w:sz w:val="24"/>
                <w:szCs w:val="24"/>
                <w:lang w:eastAsia="ru-RU"/>
              </w:rPr>
              <w:t>. Речь. Речевое общение</w:t>
            </w:r>
          </w:p>
        </w:tc>
        <w:tc>
          <w:tcPr>
            <w:tcW w:w="591" w:type="pct"/>
            <w:tcBorders>
              <w:top w:val="single" w:sz="4" w:space="0" w:color="auto"/>
              <w:left w:val="single" w:sz="4" w:space="0" w:color="auto"/>
              <w:bottom w:val="single" w:sz="4" w:space="0" w:color="auto"/>
              <w:right w:val="single" w:sz="4" w:space="0" w:color="auto"/>
            </w:tcBorders>
            <w:hideMark/>
          </w:tcPr>
          <w:p w:rsidR="00792158" w:rsidRPr="008C1FD4" w:rsidRDefault="00792158" w:rsidP="00E5334F">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4/2</w:t>
            </w:r>
          </w:p>
        </w:tc>
        <w:tc>
          <w:tcPr>
            <w:tcW w:w="643" w:type="pct"/>
            <w:tcBorders>
              <w:top w:val="single" w:sz="4" w:space="0" w:color="auto"/>
              <w:left w:val="single" w:sz="4" w:space="0" w:color="auto"/>
              <w:bottom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b/>
                <w:iCs/>
                <w:sz w:val="24"/>
                <w:szCs w:val="24"/>
                <w:lang w:eastAsia="ru-RU"/>
              </w:rPr>
            </w:pPr>
          </w:p>
        </w:tc>
      </w:tr>
      <w:tr w:rsidR="00792158" w:rsidRPr="008C1FD4" w:rsidTr="00BC7D01">
        <w:trPr>
          <w:trHeight w:val="19"/>
        </w:trPr>
        <w:tc>
          <w:tcPr>
            <w:tcW w:w="869" w:type="pct"/>
            <w:tcBorders>
              <w:top w:val="single" w:sz="4" w:space="0" w:color="auto"/>
              <w:left w:val="single" w:sz="4" w:space="0" w:color="auto"/>
              <w:right w:val="single" w:sz="4" w:space="0" w:color="auto"/>
            </w:tcBorders>
            <w:hideMark/>
          </w:tcPr>
          <w:p w:rsidR="00792158" w:rsidRPr="008C1FD4" w:rsidRDefault="00792158" w:rsidP="00FB4DDE">
            <w:pPr>
              <w:pStyle w:val="21"/>
              <w:shd w:val="clear" w:color="auto" w:fill="auto"/>
              <w:tabs>
                <w:tab w:val="left" w:pos="1580"/>
              </w:tabs>
              <w:spacing w:line="240" w:lineRule="auto"/>
              <w:rPr>
                <w:b/>
                <w:sz w:val="24"/>
                <w:szCs w:val="24"/>
              </w:rPr>
            </w:pPr>
            <w:r w:rsidRPr="008C1FD4">
              <w:rPr>
                <w:b/>
                <w:sz w:val="24"/>
                <w:szCs w:val="24"/>
              </w:rPr>
              <w:t>Речь. Речевое общение</w:t>
            </w:r>
            <w:r w:rsidRPr="008C1FD4">
              <w:rPr>
                <w:sz w:val="24"/>
                <w:szCs w:val="24"/>
              </w:rPr>
              <w:t xml:space="preserve"> </w:t>
            </w:r>
          </w:p>
        </w:tc>
        <w:tc>
          <w:tcPr>
            <w:tcW w:w="2897" w:type="pct"/>
            <w:tcBorders>
              <w:top w:val="single" w:sz="4" w:space="0" w:color="auto"/>
              <w:left w:val="single" w:sz="4" w:space="0" w:color="auto"/>
              <w:bottom w:val="single" w:sz="4" w:space="0" w:color="auto"/>
              <w:right w:val="single" w:sz="4" w:space="0" w:color="auto"/>
            </w:tcBorders>
            <w:hideMark/>
          </w:tcPr>
          <w:p w:rsidR="00792158" w:rsidRDefault="00792158" w:rsidP="00E5334F">
            <w:pPr>
              <w:pStyle w:val="21"/>
              <w:shd w:val="clear" w:color="auto" w:fill="auto"/>
              <w:tabs>
                <w:tab w:val="left" w:pos="1775"/>
              </w:tabs>
              <w:spacing w:line="240" w:lineRule="auto"/>
              <w:ind w:left="34"/>
              <w:jc w:val="both"/>
              <w:rPr>
                <w:b/>
                <w:sz w:val="24"/>
                <w:szCs w:val="24"/>
              </w:rPr>
            </w:pPr>
            <w:r w:rsidRPr="008C1FD4">
              <w:rPr>
                <w:b/>
                <w:sz w:val="24"/>
                <w:szCs w:val="24"/>
              </w:rPr>
              <w:t xml:space="preserve">30. </w:t>
            </w:r>
            <w:r w:rsidRPr="00FB4DDE">
              <w:rPr>
                <w:b/>
                <w:sz w:val="24"/>
                <w:szCs w:val="24"/>
              </w:rPr>
              <w:t xml:space="preserve">Речь. Речевое общение </w:t>
            </w:r>
          </w:p>
          <w:p w:rsidR="00792158" w:rsidRPr="008C1FD4" w:rsidRDefault="00792158" w:rsidP="00E5334F">
            <w:pPr>
              <w:pStyle w:val="21"/>
              <w:shd w:val="clear" w:color="auto" w:fill="auto"/>
              <w:tabs>
                <w:tab w:val="left" w:pos="1775"/>
              </w:tabs>
              <w:spacing w:line="240" w:lineRule="auto"/>
              <w:ind w:left="34"/>
              <w:jc w:val="both"/>
              <w:rPr>
                <w:sz w:val="24"/>
                <w:szCs w:val="24"/>
              </w:rPr>
            </w:pPr>
            <w:r w:rsidRPr="008C1FD4">
              <w:rPr>
                <w:sz w:val="24"/>
                <w:szCs w:val="24"/>
              </w:rPr>
              <w:t>Речь как деятельность. Виды речевой деятельности (повторение, обобщение).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c>
          <w:tcPr>
            <w:tcW w:w="591" w:type="pct"/>
            <w:tcBorders>
              <w:top w:val="single" w:sz="4" w:space="0" w:color="auto"/>
              <w:left w:val="single" w:sz="4" w:space="0" w:color="auto"/>
              <w:bottom w:val="single" w:sz="4" w:space="0" w:color="auto"/>
              <w:right w:val="single" w:sz="4" w:space="0" w:color="auto"/>
            </w:tcBorders>
            <w:hideMark/>
          </w:tcPr>
          <w:p w:rsidR="00792158" w:rsidRPr="008C1FD4" w:rsidRDefault="0079215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top w:val="single" w:sz="4" w:space="0" w:color="auto"/>
              <w:left w:val="single" w:sz="4" w:space="0" w:color="auto"/>
              <w:bottom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BC7D01">
        <w:trPr>
          <w:trHeight w:val="19"/>
        </w:trPr>
        <w:tc>
          <w:tcPr>
            <w:tcW w:w="869" w:type="pct"/>
            <w:vMerge w:val="restart"/>
            <w:tcBorders>
              <w:left w:val="single" w:sz="4" w:space="0" w:color="auto"/>
              <w:right w:val="single" w:sz="4" w:space="0" w:color="auto"/>
            </w:tcBorders>
            <w:hideMark/>
          </w:tcPr>
          <w:p w:rsidR="00792158" w:rsidRPr="008C1FD4" w:rsidRDefault="00792158" w:rsidP="00E5334F">
            <w:pPr>
              <w:pStyle w:val="21"/>
              <w:shd w:val="clear" w:color="auto" w:fill="auto"/>
              <w:tabs>
                <w:tab w:val="left" w:pos="1580"/>
              </w:tabs>
              <w:spacing w:line="240" w:lineRule="auto"/>
              <w:jc w:val="both"/>
              <w:rPr>
                <w:b/>
                <w:sz w:val="24"/>
                <w:szCs w:val="24"/>
              </w:rPr>
            </w:pPr>
            <w:r w:rsidRPr="00FB4DDE">
              <w:rPr>
                <w:b/>
                <w:sz w:val="24"/>
                <w:szCs w:val="24"/>
              </w:rPr>
              <w:t xml:space="preserve">Речевой этикет и публичное выступление: функции и </w:t>
            </w:r>
            <w:r w:rsidRPr="00FB4DDE">
              <w:rPr>
                <w:b/>
                <w:sz w:val="24"/>
                <w:szCs w:val="24"/>
              </w:rPr>
              <w:lastRenderedPageBreak/>
              <w:t>ключевые особенности</w:t>
            </w:r>
          </w:p>
        </w:tc>
        <w:tc>
          <w:tcPr>
            <w:tcW w:w="2897" w:type="pct"/>
            <w:tcBorders>
              <w:top w:val="single" w:sz="4" w:space="0" w:color="auto"/>
              <w:left w:val="single" w:sz="4" w:space="0" w:color="auto"/>
              <w:bottom w:val="single" w:sz="4" w:space="0" w:color="auto"/>
              <w:right w:val="single" w:sz="4" w:space="0" w:color="auto"/>
            </w:tcBorders>
            <w:hideMark/>
          </w:tcPr>
          <w:p w:rsidR="00792158" w:rsidRPr="008C1FD4" w:rsidRDefault="00792158" w:rsidP="00E5334F">
            <w:pPr>
              <w:pStyle w:val="21"/>
              <w:shd w:val="clear" w:color="auto" w:fill="auto"/>
              <w:tabs>
                <w:tab w:val="left" w:pos="1794"/>
              </w:tabs>
              <w:spacing w:line="240" w:lineRule="auto"/>
              <w:ind w:left="34"/>
              <w:jc w:val="both"/>
              <w:rPr>
                <w:b/>
                <w:sz w:val="24"/>
                <w:szCs w:val="24"/>
              </w:rPr>
            </w:pPr>
            <w:r w:rsidRPr="008C1FD4">
              <w:rPr>
                <w:b/>
                <w:sz w:val="24"/>
                <w:szCs w:val="24"/>
              </w:rPr>
              <w:lastRenderedPageBreak/>
              <w:t xml:space="preserve">31. </w:t>
            </w:r>
            <w:r w:rsidRPr="00FB4DDE">
              <w:rPr>
                <w:b/>
                <w:sz w:val="24"/>
                <w:szCs w:val="24"/>
              </w:rPr>
              <w:t xml:space="preserve">Речевой этикет и публичное выступление: функции и ключевые особенности </w:t>
            </w:r>
            <w:r w:rsidRPr="008C1FD4">
              <w:rPr>
                <w:sz w:val="24"/>
                <w:szCs w:val="24"/>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w:t>
            </w:r>
            <w:r w:rsidRPr="008C1FD4">
              <w:rPr>
                <w:sz w:val="24"/>
                <w:szCs w:val="24"/>
              </w:rPr>
              <w:lastRenderedPageBreak/>
              <w:t>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c>
          <w:tcPr>
            <w:tcW w:w="591" w:type="pct"/>
            <w:tcBorders>
              <w:top w:val="single" w:sz="4" w:space="0" w:color="auto"/>
              <w:left w:val="single" w:sz="4" w:space="0" w:color="auto"/>
              <w:bottom w:val="single" w:sz="4" w:space="0" w:color="auto"/>
              <w:right w:val="single" w:sz="4" w:space="0" w:color="auto"/>
            </w:tcBorders>
            <w:hideMark/>
          </w:tcPr>
          <w:p w:rsidR="00792158" w:rsidRPr="008C1FD4" w:rsidRDefault="00792158" w:rsidP="00E5334F">
            <w:pPr>
              <w:suppressAutoHyphens/>
              <w:spacing w:after="0" w:line="240" w:lineRule="auto"/>
              <w:jc w:val="center"/>
              <w:rPr>
                <w:rFonts w:ascii="Times New Roman" w:eastAsia="Times New Roman" w:hAnsi="Times New Roman" w:cs="Times New Roman"/>
                <w:iCs/>
                <w:sz w:val="24"/>
                <w:szCs w:val="24"/>
                <w:highlight w:val="yellow"/>
                <w:lang w:eastAsia="ru-RU"/>
              </w:rPr>
            </w:pPr>
            <w:r w:rsidRPr="008C1FD4">
              <w:rPr>
                <w:rFonts w:ascii="Times New Roman" w:eastAsia="Times New Roman" w:hAnsi="Times New Roman" w:cs="Times New Roman"/>
                <w:iCs/>
                <w:sz w:val="24"/>
                <w:szCs w:val="24"/>
                <w:lang w:eastAsia="ru-RU"/>
              </w:rPr>
              <w:lastRenderedPageBreak/>
              <w:t>2</w:t>
            </w:r>
          </w:p>
        </w:tc>
        <w:tc>
          <w:tcPr>
            <w:tcW w:w="643" w:type="pct"/>
            <w:tcBorders>
              <w:top w:val="single" w:sz="4" w:space="0" w:color="auto"/>
              <w:left w:val="single" w:sz="4" w:space="0" w:color="auto"/>
              <w:bottom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792158" w:rsidRPr="008C1FD4" w:rsidTr="00BC7D01">
        <w:trPr>
          <w:trHeight w:val="862"/>
        </w:trPr>
        <w:tc>
          <w:tcPr>
            <w:tcW w:w="869" w:type="pct"/>
            <w:vMerge/>
            <w:tcBorders>
              <w:left w:val="single" w:sz="4" w:space="0" w:color="auto"/>
              <w:right w:val="single" w:sz="4" w:space="0" w:color="auto"/>
            </w:tcBorders>
          </w:tcPr>
          <w:p w:rsidR="00792158" w:rsidRPr="008C1FD4" w:rsidRDefault="00792158" w:rsidP="00E5334F">
            <w:pPr>
              <w:pStyle w:val="21"/>
              <w:shd w:val="clear" w:color="auto" w:fill="auto"/>
              <w:tabs>
                <w:tab w:val="left" w:pos="1580"/>
              </w:tabs>
              <w:spacing w:line="240" w:lineRule="auto"/>
              <w:jc w:val="both"/>
              <w:rPr>
                <w:b/>
                <w:sz w:val="24"/>
                <w:szCs w:val="24"/>
              </w:rPr>
            </w:pPr>
          </w:p>
        </w:tc>
        <w:tc>
          <w:tcPr>
            <w:tcW w:w="2897" w:type="pct"/>
            <w:tcBorders>
              <w:top w:val="single" w:sz="4" w:space="0" w:color="auto"/>
              <w:left w:val="single" w:sz="4" w:space="0" w:color="auto"/>
              <w:right w:val="single" w:sz="4" w:space="0" w:color="auto"/>
            </w:tcBorders>
          </w:tcPr>
          <w:p w:rsidR="00792158" w:rsidRPr="008C1FD4" w:rsidRDefault="00792158" w:rsidP="00E5334F">
            <w:pPr>
              <w:pStyle w:val="21"/>
              <w:shd w:val="clear" w:color="auto" w:fill="auto"/>
              <w:tabs>
                <w:tab w:val="left" w:pos="1794"/>
              </w:tabs>
              <w:spacing w:line="240" w:lineRule="auto"/>
              <w:ind w:left="34"/>
              <w:jc w:val="both"/>
              <w:rPr>
                <w:b/>
                <w:i/>
                <w:sz w:val="24"/>
                <w:szCs w:val="24"/>
              </w:rPr>
            </w:pPr>
            <w:r w:rsidRPr="008C1FD4">
              <w:rPr>
                <w:b/>
                <w:sz w:val="24"/>
                <w:szCs w:val="24"/>
              </w:rPr>
              <w:t xml:space="preserve">32. </w:t>
            </w:r>
            <w:r w:rsidRPr="00430C60">
              <w:rPr>
                <w:b/>
                <w:sz w:val="24"/>
                <w:szCs w:val="24"/>
              </w:rPr>
              <w:t>Практическое занятие № 10</w:t>
            </w:r>
            <w:r w:rsidRPr="00430C60">
              <w:t xml:space="preserve"> </w:t>
            </w:r>
            <w:r w:rsidR="003D607A" w:rsidRPr="00E2006B">
              <w:rPr>
                <w:b/>
                <w:color w:val="000000"/>
                <w:sz w:val="24"/>
                <w:szCs w:val="24"/>
              </w:rPr>
              <w:t>Мастерство публичного выступления: структура речи и речевой этикет в общении с публикой.</w:t>
            </w:r>
            <w:r w:rsidR="003D607A" w:rsidRPr="00E2006B">
              <w:rPr>
                <w:color w:val="000000"/>
                <w:sz w:val="24"/>
                <w:szCs w:val="24"/>
              </w:rPr>
              <w:t xml:space="preserve"> </w:t>
            </w:r>
            <w:r w:rsidR="003D607A" w:rsidRPr="00894CCF">
              <w:rPr>
                <w:b/>
                <w:i/>
                <w:color w:val="000000"/>
                <w:sz w:val="24"/>
                <w:szCs w:val="24"/>
              </w:rPr>
              <w:t>Мастерство технического диалога: от структуры техническо</w:t>
            </w:r>
            <w:r w:rsidR="003D607A">
              <w:rPr>
                <w:b/>
                <w:i/>
                <w:color w:val="000000"/>
                <w:sz w:val="24"/>
                <w:szCs w:val="24"/>
              </w:rPr>
              <w:t>го доклада до речевого этикета специалиста</w:t>
            </w:r>
            <w:r w:rsidR="000F7817">
              <w:t xml:space="preserve"> </w:t>
            </w:r>
            <w:r w:rsidR="000F7817" w:rsidRPr="000F7817">
              <w:rPr>
                <w:b/>
                <w:i/>
                <w:sz w:val="24"/>
                <w:szCs w:val="24"/>
              </w:rPr>
              <w:t>металлургическо</w:t>
            </w:r>
            <w:r w:rsidR="000F7817">
              <w:rPr>
                <w:b/>
                <w:i/>
                <w:sz w:val="24"/>
                <w:szCs w:val="24"/>
              </w:rPr>
              <w:t>го</w:t>
            </w:r>
            <w:r w:rsidR="000F7817" w:rsidRPr="000F7817">
              <w:rPr>
                <w:b/>
                <w:i/>
                <w:sz w:val="24"/>
                <w:szCs w:val="24"/>
              </w:rPr>
              <w:t xml:space="preserve"> производств</w:t>
            </w:r>
            <w:r w:rsidR="000F7817">
              <w:rPr>
                <w:b/>
                <w:i/>
                <w:sz w:val="24"/>
                <w:szCs w:val="24"/>
              </w:rPr>
              <w:t>а</w:t>
            </w:r>
            <w:r w:rsidRPr="00CF7E71">
              <w:rPr>
                <w:sz w:val="24"/>
                <w:szCs w:val="24"/>
              </w:rPr>
              <w:t>*</w:t>
            </w:r>
          </w:p>
          <w:p w:rsidR="00792158" w:rsidRPr="00CF7E71" w:rsidRDefault="00792158" w:rsidP="00A11454">
            <w:pPr>
              <w:pStyle w:val="21"/>
              <w:tabs>
                <w:tab w:val="left" w:pos="1794"/>
              </w:tabs>
              <w:spacing w:line="240" w:lineRule="auto"/>
              <w:ind w:left="34"/>
              <w:jc w:val="both"/>
              <w:rPr>
                <w:sz w:val="24"/>
                <w:szCs w:val="24"/>
              </w:rPr>
            </w:pPr>
            <w:r w:rsidRPr="00E6208B">
              <w:rPr>
                <w:sz w:val="24"/>
                <w:szCs w:val="24"/>
              </w:rPr>
              <w:t>Составить план публичного выступления. Речевой этикет в работе</w:t>
            </w:r>
            <w:r w:rsidR="00796DFB">
              <w:rPr>
                <w:sz w:val="24"/>
                <w:szCs w:val="24"/>
              </w:rPr>
              <w:t xml:space="preserve"> </w:t>
            </w:r>
            <w:r w:rsidR="00210AC8">
              <w:rPr>
                <w:sz w:val="24"/>
                <w:szCs w:val="24"/>
              </w:rPr>
              <w:t>техника</w:t>
            </w:r>
            <w:r w:rsidR="000F7817">
              <w:rPr>
                <w:sz w:val="24"/>
                <w:szCs w:val="24"/>
              </w:rPr>
              <w:t xml:space="preserve"> </w:t>
            </w:r>
            <w:r w:rsidR="000F7817" w:rsidRPr="000F7817">
              <w:rPr>
                <w:sz w:val="24"/>
                <w:szCs w:val="24"/>
              </w:rPr>
              <w:t>металлургическо</w:t>
            </w:r>
            <w:r w:rsidR="000F7817">
              <w:rPr>
                <w:sz w:val="24"/>
                <w:szCs w:val="24"/>
              </w:rPr>
              <w:t>го</w:t>
            </w:r>
            <w:r w:rsidR="000F7817" w:rsidRPr="000F7817">
              <w:rPr>
                <w:sz w:val="24"/>
                <w:szCs w:val="24"/>
              </w:rPr>
              <w:t xml:space="preserve"> производств</w:t>
            </w:r>
            <w:r w:rsidR="000F7817">
              <w:rPr>
                <w:sz w:val="24"/>
                <w:szCs w:val="24"/>
              </w:rPr>
              <w:t>а</w:t>
            </w:r>
            <w:r w:rsidRPr="00E6208B">
              <w:rPr>
                <w:sz w:val="24"/>
                <w:szCs w:val="24"/>
              </w:rPr>
              <w:t xml:space="preserve">. Особенности риторики и публичного выступления для </w:t>
            </w:r>
            <w:r w:rsidR="00763B90" w:rsidRPr="00763B90">
              <w:rPr>
                <w:sz w:val="24"/>
                <w:szCs w:val="24"/>
              </w:rPr>
              <w:t>техника</w:t>
            </w:r>
            <w:r w:rsidR="00A11454">
              <w:rPr>
                <w:sz w:val="24"/>
                <w:szCs w:val="24"/>
              </w:rPr>
              <w:t xml:space="preserve"> </w:t>
            </w:r>
            <w:r w:rsidR="00A11454" w:rsidRPr="00A11454">
              <w:rPr>
                <w:sz w:val="24"/>
                <w:szCs w:val="24"/>
              </w:rPr>
              <w:t>металлургическо</w:t>
            </w:r>
            <w:r w:rsidR="00A11454">
              <w:rPr>
                <w:sz w:val="24"/>
                <w:szCs w:val="24"/>
              </w:rPr>
              <w:t>го</w:t>
            </w:r>
            <w:r w:rsidR="00A11454" w:rsidRPr="00A11454">
              <w:rPr>
                <w:sz w:val="24"/>
                <w:szCs w:val="24"/>
              </w:rPr>
              <w:t xml:space="preserve"> производств</w:t>
            </w:r>
            <w:r w:rsidR="00A11454">
              <w:rPr>
                <w:sz w:val="24"/>
                <w:szCs w:val="24"/>
              </w:rPr>
              <w:t>а</w:t>
            </w:r>
          </w:p>
        </w:tc>
        <w:tc>
          <w:tcPr>
            <w:tcW w:w="591"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b/>
                <w:i/>
                <w:iCs/>
                <w:sz w:val="24"/>
                <w:szCs w:val="24"/>
                <w:highlight w:val="yellow"/>
                <w:lang w:eastAsia="ru-RU"/>
              </w:rPr>
            </w:pPr>
            <w:r w:rsidRPr="008C1FD4">
              <w:rPr>
                <w:rFonts w:ascii="Times New Roman" w:eastAsia="Times New Roman" w:hAnsi="Times New Roman" w:cs="Times New Roman"/>
                <w:b/>
                <w:i/>
                <w:iCs/>
                <w:sz w:val="24"/>
                <w:szCs w:val="24"/>
                <w:lang w:eastAsia="ru-RU"/>
              </w:rPr>
              <w:t>2</w:t>
            </w:r>
          </w:p>
        </w:tc>
        <w:tc>
          <w:tcPr>
            <w:tcW w:w="643" w:type="pct"/>
            <w:tcBorders>
              <w:left w:val="single" w:sz="4" w:space="0" w:color="auto"/>
              <w:right w:val="single" w:sz="4" w:space="0" w:color="auto"/>
            </w:tcBorders>
          </w:tcPr>
          <w:p w:rsidR="00792158" w:rsidRPr="008C1FD4" w:rsidRDefault="00792158"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262FB4">
        <w:trPr>
          <w:trHeight w:val="331"/>
        </w:trPr>
        <w:tc>
          <w:tcPr>
            <w:tcW w:w="3766" w:type="pct"/>
            <w:gridSpan w:val="2"/>
            <w:tcBorders>
              <w:left w:val="single" w:sz="4" w:space="0" w:color="auto"/>
              <w:right w:val="single" w:sz="4" w:space="0" w:color="auto"/>
            </w:tcBorders>
          </w:tcPr>
          <w:p w:rsidR="00262FB4" w:rsidRPr="008C1FD4" w:rsidRDefault="00262FB4" w:rsidP="00A55072">
            <w:pPr>
              <w:autoSpaceDE w:val="0"/>
              <w:autoSpaceDN w:val="0"/>
              <w:adjustRightInd w:val="0"/>
              <w:spacing w:after="0" w:line="240" w:lineRule="auto"/>
              <w:jc w:val="both"/>
              <w:rPr>
                <w:rFonts w:ascii="Times New Roman" w:hAnsi="Times New Roman" w:cs="Times New Roman"/>
                <w:b/>
                <w:sz w:val="24"/>
                <w:szCs w:val="24"/>
              </w:rPr>
            </w:pPr>
            <w:r w:rsidRPr="008C1FD4">
              <w:rPr>
                <w:rFonts w:ascii="Times New Roman" w:hAnsi="Times New Roman" w:cs="Times New Roman"/>
                <w:b/>
                <w:bCs/>
                <w:sz w:val="24"/>
                <w:szCs w:val="24"/>
                <w:lang w:eastAsia="ru-RU"/>
              </w:rPr>
              <w:t>Раздел 1</w:t>
            </w:r>
            <w:r>
              <w:rPr>
                <w:rFonts w:ascii="Times New Roman" w:hAnsi="Times New Roman" w:cs="Times New Roman"/>
                <w:b/>
                <w:bCs/>
                <w:sz w:val="24"/>
                <w:szCs w:val="24"/>
                <w:lang w:eastAsia="ru-RU"/>
              </w:rPr>
              <w:t>1</w:t>
            </w:r>
            <w:r w:rsidRPr="008C1FD4">
              <w:rPr>
                <w:rFonts w:ascii="Times New Roman" w:hAnsi="Times New Roman" w:cs="Times New Roman"/>
                <w:b/>
                <w:bCs/>
                <w:sz w:val="24"/>
                <w:szCs w:val="24"/>
                <w:lang w:eastAsia="ru-RU"/>
              </w:rPr>
              <w:t xml:space="preserve">. </w:t>
            </w:r>
            <w:r w:rsidRPr="008C1FD4">
              <w:rPr>
                <w:rFonts w:ascii="Times New Roman" w:hAnsi="Times New Roman" w:cs="Times New Roman"/>
                <w:b/>
                <w:sz w:val="24"/>
                <w:szCs w:val="24"/>
              </w:rPr>
              <w:t>Текст. Информационно-смысловая переработка текста</w:t>
            </w:r>
          </w:p>
        </w:tc>
        <w:tc>
          <w:tcPr>
            <w:tcW w:w="591" w:type="pct"/>
            <w:tcBorders>
              <w:left w:val="single" w:sz="4" w:space="0" w:color="auto"/>
              <w:right w:val="single" w:sz="4" w:space="0" w:color="auto"/>
            </w:tcBorders>
          </w:tcPr>
          <w:p w:rsidR="00262FB4" w:rsidRPr="008C1FD4" w:rsidRDefault="00262FB4" w:rsidP="00A55072">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2/2</w:t>
            </w:r>
          </w:p>
        </w:tc>
        <w:tc>
          <w:tcPr>
            <w:tcW w:w="643" w:type="pct"/>
            <w:tcBorders>
              <w:left w:val="single" w:sz="4" w:space="0" w:color="auto"/>
              <w:right w:val="single" w:sz="4" w:space="0" w:color="auto"/>
            </w:tcBorders>
          </w:tcPr>
          <w:p w:rsidR="00262FB4" w:rsidRPr="008C1FD4" w:rsidRDefault="00262FB4" w:rsidP="00E5334F">
            <w:pPr>
              <w:suppressAutoHyphens/>
              <w:spacing w:after="0" w:line="240" w:lineRule="auto"/>
              <w:jc w:val="center"/>
              <w:rPr>
                <w:rFonts w:ascii="Times New Roman" w:hAnsi="Times New Roman" w:cs="Times New Roman"/>
                <w:sz w:val="24"/>
                <w:szCs w:val="24"/>
              </w:rPr>
            </w:pPr>
          </w:p>
        </w:tc>
      </w:tr>
      <w:tr w:rsidR="00262FB4" w:rsidRPr="008C1FD4" w:rsidTr="00BC7D01">
        <w:trPr>
          <w:trHeight w:val="862"/>
        </w:trPr>
        <w:tc>
          <w:tcPr>
            <w:tcW w:w="869" w:type="pct"/>
            <w:vMerge w:val="restart"/>
            <w:tcBorders>
              <w:left w:val="single" w:sz="4" w:space="0" w:color="auto"/>
              <w:right w:val="single" w:sz="4" w:space="0" w:color="auto"/>
            </w:tcBorders>
          </w:tcPr>
          <w:p w:rsidR="00262FB4" w:rsidRPr="008C1FD4" w:rsidRDefault="00262FB4" w:rsidP="00A55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617364">
              <w:rPr>
                <w:rFonts w:ascii="Times New Roman" w:eastAsia="Times New Roman" w:hAnsi="Times New Roman" w:cs="Times New Roman"/>
                <w:b/>
                <w:bCs/>
                <w:sz w:val="24"/>
                <w:szCs w:val="24"/>
                <w:lang w:eastAsia="ru-RU"/>
              </w:rPr>
              <w:t>Текст: признаки, структура и информационно</w:t>
            </w:r>
            <w:r w:rsidRPr="00617364">
              <w:rPr>
                <w:rFonts w:ascii="MS Mincho" w:eastAsia="MS Mincho" w:hAnsi="MS Mincho" w:cs="MS Mincho" w:hint="eastAsia"/>
                <w:b/>
                <w:bCs/>
                <w:sz w:val="24"/>
                <w:szCs w:val="24"/>
                <w:lang w:eastAsia="ru-RU"/>
              </w:rPr>
              <w:t>‑</w:t>
            </w:r>
            <w:r w:rsidRPr="00617364">
              <w:rPr>
                <w:rFonts w:ascii="Times New Roman" w:eastAsia="Times New Roman" w:hAnsi="Times New Roman" w:cs="Times New Roman"/>
                <w:b/>
                <w:bCs/>
                <w:sz w:val="24"/>
                <w:szCs w:val="24"/>
                <w:lang w:eastAsia="ru-RU"/>
              </w:rPr>
              <w:t>смысловая переработка</w:t>
            </w:r>
          </w:p>
        </w:tc>
        <w:tc>
          <w:tcPr>
            <w:tcW w:w="2897" w:type="pct"/>
            <w:tcBorders>
              <w:top w:val="single" w:sz="4" w:space="0" w:color="auto"/>
              <w:left w:val="single" w:sz="4" w:space="0" w:color="auto"/>
              <w:right w:val="single" w:sz="4" w:space="0" w:color="auto"/>
            </w:tcBorders>
          </w:tcPr>
          <w:p w:rsidR="00262FB4" w:rsidRDefault="00262FB4" w:rsidP="00A55072">
            <w:pPr>
              <w:pStyle w:val="21"/>
              <w:shd w:val="clear" w:color="auto" w:fill="auto"/>
              <w:spacing w:line="240" w:lineRule="auto"/>
              <w:jc w:val="both"/>
              <w:rPr>
                <w:b/>
                <w:sz w:val="24"/>
                <w:szCs w:val="24"/>
              </w:rPr>
            </w:pPr>
            <w:r w:rsidRPr="008C1FD4">
              <w:rPr>
                <w:b/>
                <w:sz w:val="24"/>
                <w:szCs w:val="24"/>
              </w:rPr>
              <w:t>3</w:t>
            </w:r>
            <w:r>
              <w:rPr>
                <w:b/>
                <w:sz w:val="24"/>
                <w:szCs w:val="24"/>
              </w:rPr>
              <w:t>3</w:t>
            </w:r>
            <w:r w:rsidRPr="008C1FD4">
              <w:rPr>
                <w:b/>
                <w:sz w:val="24"/>
                <w:szCs w:val="24"/>
              </w:rPr>
              <w:t xml:space="preserve">. </w:t>
            </w:r>
            <w:r w:rsidRPr="00617364">
              <w:rPr>
                <w:b/>
                <w:sz w:val="24"/>
                <w:szCs w:val="24"/>
              </w:rPr>
              <w:t>Текст: признаки, структура и информационно</w:t>
            </w:r>
            <w:r w:rsidRPr="00617364">
              <w:rPr>
                <w:rFonts w:ascii="MS Mincho" w:eastAsia="MS Mincho" w:hAnsi="MS Mincho" w:cs="MS Mincho" w:hint="eastAsia"/>
                <w:b/>
                <w:sz w:val="24"/>
                <w:szCs w:val="24"/>
              </w:rPr>
              <w:t>‑</w:t>
            </w:r>
            <w:r w:rsidRPr="00617364">
              <w:rPr>
                <w:b/>
                <w:sz w:val="24"/>
                <w:szCs w:val="24"/>
              </w:rPr>
              <w:t>смысловая переработка</w:t>
            </w:r>
          </w:p>
          <w:p w:rsidR="00262FB4" w:rsidRPr="008C1FD4" w:rsidRDefault="00262FB4" w:rsidP="00A55072">
            <w:pPr>
              <w:pStyle w:val="21"/>
              <w:shd w:val="clear" w:color="auto" w:fill="auto"/>
              <w:spacing w:line="240" w:lineRule="auto"/>
              <w:jc w:val="both"/>
              <w:rPr>
                <w:sz w:val="24"/>
                <w:szCs w:val="24"/>
              </w:rPr>
            </w:pPr>
            <w:r w:rsidRPr="008C1FD4">
              <w:rPr>
                <w:sz w:val="24"/>
                <w:szCs w:val="24"/>
              </w:rPr>
              <w:t>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 Информационно-</w:t>
            </w:r>
            <w:r w:rsidRPr="008C1FD4">
              <w:rPr>
                <w:sz w:val="24"/>
                <w:szCs w:val="24"/>
              </w:rPr>
              <w:softHyphen/>
              <w:t xml:space="preserve">смысловая переработка прочитанного текста, включая гипертекст, графику, </w:t>
            </w:r>
            <w:proofErr w:type="spellStart"/>
            <w:r w:rsidRPr="008C1FD4">
              <w:rPr>
                <w:sz w:val="24"/>
                <w:szCs w:val="24"/>
              </w:rPr>
              <w:t>инфографику</w:t>
            </w:r>
            <w:proofErr w:type="spellEnd"/>
            <w:r w:rsidRPr="008C1FD4">
              <w:rPr>
                <w:sz w:val="24"/>
                <w:szCs w:val="24"/>
              </w:rPr>
              <w:t xml:space="preserve"> и другие, и прослушанного текста. План. Тезисы. Конспект. Реферат. Аннотация. Отзыв. Рецензия</w:t>
            </w:r>
          </w:p>
        </w:tc>
        <w:tc>
          <w:tcPr>
            <w:tcW w:w="591" w:type="pct"/>
            <w:tcBorders>
              <w:left w:val="single" w:sz="4" w:space="0" w:color="auto"/>
              <w:right w:val="single" w:sz="4" w:space="0" w:color="auto"/>
            </w:tcBorders>
          </w:tcPr>
          <w:p w:rsidR="00262FB4" w:rsidRPr="008C1FD4" w:rsidRDefault="00262FB4" w:rsidP="00A55072">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left w:val="single" w:sz="4" w:space="0" w:color="auto"/>
              <w:right w:val="single" w:sz="4" w:space="0" w:color="auto"/>
            </w:tcBorders>
          </w:tcPr>
          <w:p w:rsidR="00262FB4" w:rsidRPr="008C1FD4" w:rsidRDefault="00262FB4" w:rsidP="00A55072">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BC7D01">
        <w:trPr>
          <w:trHeight w:val="862"/>
        </w:trPr>
        <w:tc>
          <w:tcPr>
            <w:tcW w:w="869" w:type="pct"/>
            <w:vMerge/>
            <w:tcBorders>
              <w:left w:val="single" w:sz="4" w:space="0" w:color="auto"/>
              <w:right w:val="single" w:sz="4" w:space="0" w:color="auto"/>
            </w:tcBorders>
          </w:tcPr>
          <w:p w:rsidR="00262FB4" w:rsidRPr="008C1FD4" w:rsidRDefault="00262FB4" w:rsidP="00E5334F">
            <w:pPr>
              <w:pStyle w:val="21"/>
              <w:shd w:val="clear" w:color="auto" w:fill="auto"/>
              <w:tabs>
                <w:tab w:val="left" w:pos="1580"/>
              </w:tabs>
              <w:spacing w:line="240" w:lineRule="auto"/>
              <w:jc w:val="both"/>
              <w:rPr>
                <w:b/>
                <w:sz w:val="24"/>
                <w:szCs w:val="24"/>
              </w:rPr>
            </w:pPr>
          </w:p>
        </w:tc>
        <w:tc>
          <w:tcPr>
            <w:tcW w:w="2897" w:type="pct"/>
            <w:tcBorders>
              <w:top w:val="single" w:sz="4" w:space="0" w:color="auto"/>
              <w:left w:val="single" w:sz="4" w:space="0" w:color="auto"/>
              <w:right w:val="single" w:sz="4" w:space="0" w:color="auto"/>
            </w:tcBorders>
          </w:tcPr>
          <w:p w:rsidR="00262FB4" w:rsidRDefault="00262FB4" w:rsidP="00A55072">
            <w:pPr>
              <w:pStyle w:val="21"/>
              <w:shd w:val="clear" w:color="auto" w:fill="auto"/>
              <w:spacing w:line="240" w:lineRule="auto"/>
              <w:jc w:val="both"/>
              <w:rPr>
                <w:b/>
                <w:i/>
                <w:sz w:val="24"/>
                <w:szCs w:val="24"/>
              </w:rPr>
            </w:pPr>
            <w:r w:rsidRPr="00617364">
              <w:rPr>
                <w:b/>
                <w:sz w:val="24"/>
                <w:szCs w:val="24"/>
              </w:rPr>
              <w:t>3</w:t>
            </w:r>
            <w:r>
              <w:rPr>
                <w:b/>
                <w:sz w:val="24"/>
                <w:szCs w:val="24"/>
              </w:rPr>
              <w:t>4</w:t>
            </w:r>
            <w:r w:rsidRPr="00617364">
              <w:rPr>
                <w:b/>
                <w:sz w:val="24"/>
                <w:szCs w:val="24"/>
              </w:rPr>
              <w:t>. Практическое занятие № 1</w:t>
            </w:r>
            <w:r>
              <w:rPr>
                <w:b/>
                <w:sz w:val="24"/>
                <w:szCs w:val="24"/>
              </w:rPr>
              <w:t>1</w:t>
            </w:r>
            <w:r w:rsidRPr="006A0A93">
              <w:rPr>
                <w:b/>
                <w:i/>
                <w:sz w:val="24"/>
                <w:szCs w:val="24"/>
              </w:rPr>
              <w:t xml:space="preserve"> </w:t>
            </w:r>
            <w:r w:rsidR="0004654C" w:rsidRPr="0004654C">
              <w:rPr>
                <w:b/>
                <w:sz w:val="24"/>
                <w:szCs w:val="24"/>
              </w:rPr>
              <w:t xml:space="preserve">Анализ </w:t>
            </w:r>
            <w:r w:rsidR="0004654C">
              <w:rPr>
                <w:b/>
                <w:sz w:val="24"/>
                <w:szCs w:val="24"/>
              </w:rPr>
              <w:t>и и</w:t>
            </w:r>
            <w:r w:rsidR="0004654C" w:rsidRPr="0004654C">
              <w:rPr>
                <w:b/>
                <w:sz w:val="24"/>
                <w:szCs w:val="24"/>
              </w:rPr>
              <w:t>нформационно</w:t>
            </w:r>
            <w:r w:rsidR="0004654C" w:rsidRPr="0004654C">
              <w:rPr>
                <w:rFonts w:ascii="MS Mincho" w:eastAsia="MS Mincho" w:hAnsi="MS Mincho" w:cs="MS Mincho" w:hint="eastAsia"/>
                <w:b/>
                <w:sz w:val="24"/>
                <w:szCs w:val="24"/>
              </w:rPr>
              <w:t>‑</w:t>
            </w:r>
            <w:r w:rsidR="0004654C" w:rsidRPr="0004654C">
              <w:rPr>
                <w:b/>
                <w:sz w:val="24"/>
                <w:szCs w:val="24"/>
              </w:rPr>
              <w:t>смысловая перераб</w:t>
            </w:r>
            <w:r w:rsidR="003D607A">
              <w:rPr>
                <w:b/>
                <w:sz w:val="24"/>
                <w:szCs w:val="24"/>
              </w:rPr>
              <w:t>отка текстов различных форматов.</w:t>
            </w:r>
            <w:r w:rsidRPr="00D27AE9">
              <w:rPr>
                <w:b/>
                <w:i/>
                <w:sz w:val="24"/>
                <w:szCs w:val="24"/>
              </w:rPr>
              <w:t xml:space="preserve"> </w:t>
            </w:r>
            <w:r w:rsidR="003D607A" w:rsidRPr="00961702">
              <w:rPr>
                <w:b/>
                <w:i/>
                <w:color w:val="000000" w:themeColor="text1"/>
                <w:sz w:val="24"/>
                <w:szCs w:val="24"/>
              </w:rPr>
              <w:t xml:space="preserve">Информационно-смысловая переработка технической документации: анализ и интерпретация данных в технической документации </w:t>
            </w:r>
            <w:r w:rsidR="003D607A">
              <w:rPr>
                <w:b/>
                <w:i/>
                <w:color w:val="000000" w:themeColor="text1"/>
                <w:sz w:val="24"/>
                <w:szCs w:val="24"/>
              </w:rPr>
              <w:t>в металлургическом производстве</w:t>
            </w:r>
            <w:r w:rsidRPr="008C1FD4">
              <w:rPr>
                <w:b/>
                <w:i/>
                <w:sz w:val="24"/>
                <w:szCs w:val="24"/>
              </w:rPr>
              <w:t>*</w:t>
            </w:r>
          </w:p>
          <w:p w:rsidR="00262FB4" w:rsidRPr="008C1FD4" w:rsidRDefault="00262FB4" w:rsidP="00A11454">
            <w:pPr>
              <w:pStyle w:val="21"/>
              <w:shd w:val="clear" w:color="auto" w:fill="auto"/>
              <w:tabs>
                <w:tab w:val="left" w:pos="1794"/>
              </w:tabs>
              <w:spacing w:line="240" w:lineRule="auto"/>
              <w:ind w:left="34"/>
              <w:jc w:val="both"/>
              <w:rPr>
                <w:b/>
                <w:sz w:val="24"/>
                <w:szCs w:val="24"/>
              </w:rPr>
            </w:pPr>
            <w:r w:rsidRPr="006A0A93">
              <w:rPr>
                <w:sz w:val="24"/>
                <w:szCs w:val="24"/>
              </w:rPr>
              <w:lastRenderedPageBreak/>
              <w:t>Выполнить информационно-смысловую переработку текста с помощью алгоритма, сократить текст и записать его в двух форматах на выбор для использования в профессиональной деятельности</w:t>
            </w:r>
            <w:r w:rsidRPr="009506FD">
              <w:rPr>
                <w:sz w:val="24"/>
                <w:szCs w:val="24"/>
              </w:rPr>
              <w:t xml:space="preserve"> </w:t>
            </w:r>
            <w:r w:rsidR="00E9393F">
              <w:rPr>
                <w:sz w:val="24"/>
                <w:szCs w:val="24"/>
              </w:rPr>
              <w:t>техника</w:t>
            </w:r>
            <w:r w:rsidR="00A11454">
              <w:t xml:space="preserve"> </w:t>
            </w:r>
            <w:r w:rsidR="00A11454" w:rsidRPr="00A11454">
              <w:rPr>
                <w:sz w:val="24"/>
                <w:szCs w:val="24"/>
              </w:rPr>
              <w:t>металлургическо</w:t>
            </w:r>
            <w:r w:rsidR="00A11454">
              <w:rPr>
                <w:sz w:val="24"/>
                <w:szCs w:val="24"/>
              </w:rPr>
              <w:t>го</w:t>
            </w:r>
            <w:r w:rsidR="00A11454" w:rsidRPr="00A11454">
              <w:rPr>
                <w:sz w:val="24"/>
                <w:szCs w:val="24"/>
              </w:rPr>
              <w:t xml:space="preserve"> производств</w:t>
            </w:r>
            <w:r w:rsidR="00A11454">
              <w:rPr>
                <w:sz w:val="24"/>
                <w:szCs w:val="24"/>
              </w:rPr>
              <w:t>а</w:t>
            </w:r>
          </w:p>
        </w:tc>
        <w:tc>
          <w:tcPr>
            <w:tcW w:w="591" w:type="pct"/>
            <w:tcBorders>
              <w:left w:val="single" w:sz="4" w:space="0" w:color="auto"/>
              <w:right w:val="single" w:sz="4" w:space="0" w:color="auto"/>
            </w:tcBorders>
          </w:tcPr>
          <w:p w:rsidR="00262FB4" w:rsidRPr="008C1FD4" w:rsidRDefault="00262FB4" w:rsidP="00E5334F">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eastAsia="Times New Roman" w:hAnsi="Times New Roman" w:cs="Times New Roman"/>
                <w:b/>
                <w:i/>
                <w:iCs/>
                <w:sz w:val="24"/>
                <w:szCs w:val="24"/>
                <w:lang w:eastAsia="ru-RU"/>
              </w:rPr>
              <w:lastRenderedPageBreak/>
              <w:t>2</w:t>
            </w:r>
          </w:p>
        </w:tc>
        <w:tc>
          <w:tcPr>
            <w:tcW w:w="643" w:type="pct"/>
            <w:tcBorders>
              <w:left w:val="single" w:sz="4" w:space="0" w:color="auto"/>
              <w:right w:val="single" w:sz="4" w:space="0" w:color="auto"/>
            </w:tcBorders>
          </w:tcPr>
          <w:p w:rsidR="00262FB4" w:rsidRPr="008C1FD4" w:rsidRDefault="00262FB4" w:rsidP="00E5334F">
            <w:pPr>
              <w:suppressAutoHyphens/>
              <w:spacing w:after="0" w:line="240" w:lineRule="auto"/>
              <w:jc w:val="center"/>
              <w:rPr>
                <w:rFonts w:ascii="Times New Roman" w:hAnsi="Times New Roman" w:cs="Times New Roman"/>
                <w:sz w:val="24"/>
                <w:szCs w:val="24"/>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430C60">
        <w:trPr>
          <w:trHeight w:val="335"/>
        </w:trPr>
        <w:tc>
          <w:tcPr>
            <w:tcW w:w="3766" w:type="pct"/>
            <w:gridSpan w:val="2"/>
            <w:tcBorders>
              <w:left w:val="single" w:sz="4" w:space="0" w:color="auto"/>
              <w:right w:val="single" w:sz="4" w:space="0" w:color="auto"/>
            </w:tcBorders>
          </w:tcPr>
          <w:p w:rsidR="00262FB4" w:rsidRPr="008C1FD4" w:rsidRDefault="00262FB4" w:rsidP="00262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
                <w:sz w:val="24"/>
                <w:szCs w:val="24"/>
                <w:lang w:eastAsia="ru-RU"/>
              </w:rPr>
            </w:pPr>
            <w:r w:rsidRPr="008C1FD4">
              <w:rPr>
                <w:rFonts w:ascii="Times New Roman" w:eastAsia="Times New Roman" w:hAnsi="Times New Roman" w:cs="Times New Roman"/>
                <w:b/>
                <w:bCs/>
                <w:sz w:val="24"/>
                <w:szCs w:val="24"/>
                <w:lang w:eastAsia="ru-RU"/>
              </w:rPr>
              <w:lastRenderedPageBreak/>
              <w:t>Раздел 1</w:t>
            </w:r>
            <w:r>
              <w:rPr>
                <w:rFonts w:ascii="Times New Roman" w:eastAsia="Times New Roman" w:hAnsi="Times New Roman" w:cs="Times New Roman"/>
                <w:b/>
                <w:bCs/>
                <w:sz w:val="24"/>
                <w:szCs w:val="24"/>
                <w:lang w:eastAsia="ru-RU"/>
              </w:rPr>
              <w:t>2</w:t>
            </w:r>
            <w:r w:rsidRPr="008C1FD4">
              <w:rPr>
                <w:rFonts w:ascii="Times New Roman" w:eastAsia="Times New Roman" w:hAnsi="Times New Roman" w:cs="Times New Roman"/>
                <w:b/>
                <w:bCs/>
                <w:sz w:val="24"/>
                <w:szCs w:val="24"/>
                <w:lang w:eastAsia="ru-RU"/>
              </w:rPr>
              <w:t>. Функциональная стилистика. Культура речи.</w:t>
            </w:r>
          </w:p>
        </w:tc>
        <w:tc>
          <w:tcPr>
            <w:tcW w:w="591"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b/>
                <w:iCs/>
                <w:sz w:val="24"/>
                <w:szCs w:val="24"/>
                <w:lang w:eastAsia="ru-RU"/>
              </w:rPr>
            </w:pPr>
            <w:r w:rsidRPr="008C1FD4">
              <w:rPr>
                <w:rFonts w:ascii="Times New Roman" w:eastAsia="Times New Roman" w:hAnsi="Times New Roman" w:cs="Times New Roman"/>
                <w:b/>
                <w:iCs/>
                <w:sz w:val="24"/>
                <w:szCs w:val="24"/>
                <w:lang w:eastAsia="ru-RU"/>
              </w:rPr>
              <w:t>6/4</w:t>
            </w:r>
          </w:p>
        </w:tc>
        <w:tc>
          <w:tcPr>
            <w:tcW w:w="643"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b/>
                <w:iCs/>
                <w:sz w:val="24"/>
                <w:szCs w:val="24"/>
                <w:lang w:eastAsia="ru-RU"/>
              </w:rPr>
            </w:pPr>
          </w:p>
        </w:tc>
      </w:tr>
      <w:tr w:rsidR="00262FB4" w:rsidRPr="008C1FD4" w:rsidTr="00BC7D01">
        <w:trPr>
          <w:trHeight w:val="862"/>
        </w:trPr>
        <w:tc>
          <w:tcPr>
            <w:tcW w:w="869" w:type="pct"/>
            <w:tcBorders>
              <w:left w:val="single" w:sz="4" w:space="0" w:color="auto"/>
              <w:right w:val="single" w:sz="4" w:space="0" w:color="auto"/>
            </w:tcBorders>
          </w:tcPr>
          <w:p w:rsidR="00262FB4" w:rsidRPr="008C1FD4" w:rsidRDefault="00262FB4" w:rsidP="00430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30C60">
              <w:rPr>
                <w:rFonts w:ascii="Times New Roman" w:eastAsia="Times New Roman" w:hAnsi="Times New Roman" w:cs="Times New Roman"/>
                <w:b/>
                <w:bCs/>
                <w:sz w:val="24"/>
                <w:szCs w:val="24"/>
                <w:lang w:eastAsia="ru-RU"/>
              </w:rPr>
              <w:t xml:space="preserve">Функциональная стилистика и стилистическая </w:t>
            </w:r>
            <w:r>
              <w:rPr>
                <w:rFonts w:ascii="Times New Roman" w:eastAsia="Times New Roman" w:hAnsi="Times New Roman" w:cs="Times New Roman"/>
                <w:b/>
                <w:bCs/>
                <w:sz w:val="24"/>
                <w:szCs w:val="24"/>
                <w:lang w:eastAsia="ru-RU"/>
              </w:rPr>
              <w:t>норма: разговорная речь ее</w:t>
            </w:r>
            <w:r w:rsidRPr="00430C60">
              <w:rPr>
                <w:rFonts w:ascii="Times New Roman" w:eastAsia="Times New Roman" w:hAnsi="Times New Roman" w:cs="Times New Roman"/>
                <w:b/>
                <w:bCs/>
                <w:sz w:val="24"/>
                <w:szCs w:val="24"/>
                <w:lang w:eastAsia="ru-RU"/>
              </w:rPr>
              <w:t xml:space="preserve"> признаки, особенности</w:t>
            </w:r>
            <w:r>
              <w:rPr>
                <w:rFonts w:ascii="Times New Roman" w:eastAsia="Times New Roman" w:hAnsi="Times New Roman" w:cs="Times New Roman"/>
                <w:b/>
                <w:bCs/>
                <w:sz w:val="24"/>
                <w:szCs w:val="24"/>
                <w:lang w:eastAsia="ru-RU"/>
              </w:rPr>
              <w:t xml:space="preserve"> и</w:t>
            </w:r>
            <w:r w:rsidRPr="00430C60">
              <w:rPr>
                <w:rFonts w:ascii="Times New Roman" w:eastAsia="Times New Roman" w:hAnsi="Times New Roman" w:cs="Times New Roman"/>
                <w:b/>
                <w:bCs/>
                <w:sz w:val="24"/>
                <w:szCs w:val="24"/>
                <w:lang w:eastAsia="ru-RU"/>
              </w:rPr>
              <w:t xml:space="preserve"> жанры</w:t>
            </w:r>
          </w:p>
        </w:tc>
        <w:tc>
          <w:tcPr>
            <w:tcW w:w="2897" w:type="pct"/>
            <w:tcBorders>
              <w:top w:val="single" w:sz="4" w:space="0" w:color="auto"/>
              <w:left w:val="single" w:sz="4" w:space="0" w:color="auto"/>
              <w:right w:val="single" w:sz="4" w:space="0" w:color="auto"/>
            </w:tcBorders>
          </w:tcPr>
          <w:p w:rsidR="00262FB4" w:rsidRDefault="00262FB4" w:rsidP="00B92308">
            <w:pPr>
              <w:pStyle w:val="21"/>
              <w:tabs>
                <w:tab w:val="left" w:pos="1738"/>
              </w:tabs>
              <w:spacing w:line="240" w:lineRule="auto"/>
              <w:jc w:val="both"/>
              <w:rPr>
                <w:b/>
                <w:sz w:val="24"/>
                <w:szCs w:val="24"/>
              </w:rPr>
            </w:pPr>
            <w:r w:rsidRPr="008C1FD4">
              <w:rPr>
                <w:b/>
                <w:sz w:val="24"/>
                <w:szCs w:val="24"/>
              </w:rPr>
              <w:t>3</w:t>
            </w:r>
            <w:r>
              <w:rPr>
                <w:b/>
                <w:sz w:val="24"/>
                <w:szCs w:val="24"/>
              </w:rPr>
              <w:t>5</w:t>
            </w:r>
            <w:r w:rsidRPr="008C1FD4">
              <w:rPr>
                <w:b/>
                <w:sz w:val="24"/>
                <w:szCs w:val="24"/>
              </w:rPr>
              <w:t xml:space="preserve">. </w:t>
            </w:r>
            <w:r w:rsidRPr="00430C60">
              <w:rPr>
                <w:b/>
                <w:sz w:val="24"/>
                <w:szCs w:val="24"/>
              </w:rPr>
              <w:t xml:space="preserve">Функциональная стилистика и стилистическая норма: разговорная речь ее признаки, особенности и жанры </w:t>
            </w:r>
          </w:p>
          <w:p w:rsidR="00262FB4" w:rsidRPr="008C1FD4" w:rsidRDefault="00262FB4" w:rsidP="00B92308">
            <w:pPr>
              <w:pStyle w:val="21"/>
              <w:tabs>
                <w:tab w:val="left" w:pos="1738"/>
              </w:tabs>
              <w:spacing w:line="240" w:lineRule="auto"/>
              <w:jc w:val="both"/>
              <w:rPr>
                <w:b/>
                <w:sz w:val="24"/>
                <w:szCs w:val="24"/>
              </w:rPr>
            </w:pPr>
            <w:r w:rsidRPr="008C1FD4">
              <w:rPr>
                <w:sz w:val="24"/>
                <w:szCs w:val="24"/>
              </w:rPr>
              <w:t>Функциональная стилистика как раздел лингвистики. Стилистическая норма (повторение, обобщение). 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tc>
        <w:tc>
          <w:tcPr>
            <w:tcW w:w="591"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7E180F">
        <w:trPr>
          <w:trHeight w:val="601"/>
        </w:trPr>
        <w:tc>
          <w:tcPr>
            <w:tcW w:w="869" w:type="pct"/>
            <w:vMerge w:val="restart"/>
            <w:tcBorders>
              <w:left w:val="single" w:sz="4" w:space="0" w:color="auto"/>
              <w:right w:val="single" w:sz="4" w:space="0" w:color="auto"/>
            </w:tcBorders>
          </w:tcPr>
          <w:p w:rsidR="00262FB4" w:rsidRPr="008C1FD4" w:rsidRDefault="00262FB4" w:rsidP="00C63DF5">
            <w:pPr>
              <w:pStyle w:val="21"/>
              <w:shd w:val="clear" w:color="auto" w:fill="auto"/>
              <w:tabs>
                <w:tab w:val="left" w:pos="1591"/>
              </w:tabs>
              <w:spacing w:line="240" w:lineRule="auto"/>
              <w:jc w:val="both"/>
              <w:rPr>
                <w:b/>
                <w:sz w:val="24"/>
                <w:szCs w:val="24"/>
              </w:rPr>
            </w:pPr>
            <w:r w:rsidRPr="00430C60">
              <w:rPr>
                <w:b/>
                <w:sz w:val="24"/>
                <w:szCs w:val="24"/>
              </w:rPr>
              <w:t>Функциональные стили речи: характеристика научного, официально</w:t>
            </w:r>
            <w:r w:rsidRPr="00430C60">
              <w:rPr>
                <w:rFonts w:ascii="MS Mincho" w:eastAsia="MS Mincho" w:hAnsi="MS Mincho" w:cs="MS Mincho" w:hint="eastAsia"/>
                <w:b/>
                <w:sz w:val="24"/>
                <w:szCs w:val="24"/>
              </w:rPr>
              <w:t>‑</w:t>
            </w:r>
            <w:r w:rsidRPr="00430C60">
              <w:rPr>
                <w:b/>
                <w:sz w:val="24"/>
                <w:szCs w:val="24"/>
              </w:rPr>
              <w:t>делового и публицистического стилей.</w:t>
            </w:r>
          </w:p>
        </w:tc>
        <w:tc>
          <w:tcPr>
            <w:tcW w:w="2897" w:type="pct"/>
            <w:tcBorders>
              <w:top w:val="single" w:sz="4" w:space="0" w:color="auto"/>
              <w:left w:val="single" w:sz="4" w:space="0" w:color="auto"/>
              <w:right w:val="single" w:sz="4" w:space="0" w:color="auto"/>
            </w:tcBorders>
          </w:tcPr>
          <w:p w:rsidR="00262FB4" w:rsidRDefault="00262FB4" w:rsidP="00C63DF5">
            <w:pPr>
              <w:pStyle w:val="21"/>
              <w:tabs>
                <w:tab w:val="left" w:pos="1738"/>
              </w:tabs>
              <w:spacing w:line="240" w:lineRule="auto"/>
              <w:jc w:val="both"/>
              <w:rPr>
                <w:b/>
                <w:sz w:val="24"/>
                <w:szCs w:val="24"/>
              </w:rPr>
            </w:pPr>
            <w:r w:rsidRPr="008C1FD4">
              <w:rPr>
                <w:b/>
                <w:sz w:val="24"/>
                <w:szCs w:val="24"/>
              </w:rPr>
              <w:t>3</w:t>
            </w:r>
            <w:r>
              <w:rPr>
                <w:b/>
                <w:sz w:val="24"/>
                <w:szCs w:val="24"/>
              </w:rPr>
              <w:t>6</w:t>
            </w:r>
            <w:r w:rsidRPr="008C1FD4">
              <w:rPr>
                <w:b/>
                <w:sz w:val="24"/>
                <w:szCs w:val="24"/>
              </w:rPr>
              <w:t xml:space="preserve">. </w:t>
            </w:r>
            <w:r w:rsidRPr="00430C60">
              <w:rPr>
                <w:b/>
                <w:sz w:val="24"/>
                <w:szCs w:val="24"/>
              </w:rPr>
              <w:t>Функциональные стили речи: характеристика научного, официально</w:t>
            </w:r>
            <w:r w:rsidRPr="00430C60">
              <w:rPr>
                <w:rFonts w:ascii="MS Mincho" w:eastAsia="MS Mincho" w:hAnsi="MS Mincho" w:cs="MS Mincho" w:hint="eastAsia"/>
                <w:b/>
                <w:sz w:val="24"/>
                <w:szCs w:val="24"/>
              </w:rPr>
              <w:t>‑</w:t>
            </w:r>
            <w:r w:rsidRPr="00430C60">
              <w:rPr>
                <w:b/>
                <w:sz w:val="24"/>
                <w:szCs w:val="24"/>
              </w:rPr>
              <w:t>делового и публицистического стилей.</w:t>
            </w:r>
          </w:p>
          <w:p w:rsidR="00262FB4" w:rsidRPr="008C1FD4" w:rsidRDefault="00262FB4" w:rsidP="00C63DF5">
            <w:pPr>
              <w:pStyle w:val="21"/>
              <w:tabs>
                <w:tab w:val="left" w:pos="1738"/>
              </w:tabs>
              <w:spacing w:line="240" w:lineRule="auto"/>
              <w:jc w:val="both"/>
              <w:rPr>
                <w:sz w:val="24"/>
                <w:szCs w:val="24"/>
              </w:rPr>
            </w:pPr>
            <w:r w:rsidRPr="008C1FD4">
              <w:rPr>
                <w:sz w:val="24"/>
                <w:szCs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8C1FD4">
              <w:rPr>
                <w:sz w:val="24"/>
                <w:szCs w:val="24"/>
              </w:rPr>
              <w:t>Основные</w:t>
            </w:r>
            <w:proofErr w:type="gramEnd"/>
            <w:r w:rsidRPr="008C1FD4">
              <w:rPr>
                <w:sz w:val="24"/>
                <w:szCs w:val="24"/>
              </w:rPr>
              <w:t xml:space="preserve"> </w:t>
            </w:r>
            <w:proofErr w:type="spellStart"/>
            <w:r w:rsidRPr="008C1FD4">
              <w:rPr>
                <w:sz w:val="24"/>
                <w:szCs w:val="24"/>
              </w:rPr>
              <w:t>подстили</w:t>
            </w:r>
            <w:proofErr w:type="spellEnd"/>
            <w:r w:rsidRPr="008C1FD4">
              <w:rPr>
                <w:sz w:val="24"/>
                <w:szCs w:val="24"/>
              </w:rPr>
              <w:t xml:space="preserve"> научного стиля. </w:t>
            </w:r>
            <w:proofErr w:type="gramStart"/>
            <w:r w:rsidRPr="008C1FD4">
              <w:rPr>
                <w:sz w:val="24"/>
                <w:szCs w:val="24"/>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262FB4" w:rsidRPr="008C1FD4" w:rsidRDefault="00262FB4" w:rsidP="00C63DF5">
            <w:pPr>
              <w:pStyle w:val="21"/>
              <w:tabs>
                <w:tab w:val="left" w:pos="1738"/>
              </w:tabs>
              <w:spacing w:line="240" w:lineRule="auto"/>
              <w:jc w:val="both"/>
              <w:rPr>
                <w:sz w:val="24"/>
                <w:szCs w:val="24"/>
              </w:rPr>
            </w:pPr>
            <w:r w:rsidRPr="008C1FD4">
              <w:rPr>
                <w:sz w:val="24"/>
                <w:szCs w:val="24"/>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8C1FD4">
              <w:rPr>
                <w:sz w:val="24"/>
                <w:szCs w:val="24"/>
              </w:rPr>
              <w:t>стандартизированность</w:t>
            </w:r>
            <w:proofErr w:type="spellEnd"/>
            <w:r w:rsidRPr="008C1FD4">
              <w:rPr>
                <w:sz w:val="24"/>
                <w:szCs w:val="24"/>
              </w:rPr>
              <w:t xml:space="preserve">, стереотипность. Лексические, морфологические, синтаксические особенности официально-делового стиля. </w:t>
            </w:r>
            <w:proofErr w:type="gramStart"/>
            <w:r w:rsidRPr="008C1FD4">
              <w:rPr>
                <w:sz w:val="24"/>
                <w:szCs w:val="24"/>
              </w:rPr>
              <w:t xml:space="preserve">Основные жанры официально-делового стиля: </w:t>
            </w:r>
            <w:r w:rsidRPr="008C1FD4">
              <w:rPr>
                <w:sz w:val="24"/>
                <w:szCs w:val="24"/>
              </w:rPr>
              <w:lastRenderedPageBreak/>
              <w:t>закон, устав, приказ; расписка, заявление, доверенность; автобиография, характеристика, резюме и другие (обзор).</w:t>
            </w:r>
            <w:proofErr w:type="gramEnd"/>
          </w:p>
          <w:p w:rsidR="00262FB4" w:rsidRPr="008C1FD4" w:rsidRDefault="00262FB4" w:rsidP="00C63DF5">
            <w:pPr>
              <w:pStyle w:val="21"/>
              <w:shd w:val="clear" w:color="auto" w:fill="auto"/>
              <w:tabs>
                <w:tab w:val="left" w:pos="1772"/>
              </w:tabs>
              <w:spacing w:line="240" w:lineRule="auto"/>
              <w:jc w:val="both"/>
              <w:rPr>
                <w:b/>
                <w:sz w:val="24"/>
                <w:szCs w:val="24"/>
              </w:rPr>
            </w:pPr>
            <w:r w:rsidRPr="008C1FD4">
              <w:rPr>
                <w:sz w:val="24"/>
                <w:szCs w:val="24"/>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8C1FD4">
              <w:rPr>
                <w:sz w:val="24"/>
                <w:szCs w:val="24"/>
              </w:rPr>
              <w:t>призывность</w:t>
            </w:r>
            <w:proofErr w:type="spellEnd"/>
            <w:r w:rsidRPr="008C1FD4">
              <w:rPr>
                <w:sz w:val="24"/>
                <w:szCs w:val="24"/>
              </w:rPr>
              <w:t xml:space="preserve">, </w:t>
            </w:r>
            <w:proofErr w:type="spellStart"/>
            <w:r w:rsidRPr="008C1FD4">
              <w:rPr>
                <w:sz w:val="24"/>
                <w:szCs w:val="24"/>
              </w:rPr>
              <w:t>оценочность</w:t>
            </w:r>
            <w:proofErr w:type="spellEnd"/>
            <w:r w:rsidRPr="008C1FD4">
              <w:rPr>
                <w:sz w:val="24"/>
                <w:szCs w:val="24"/>
              </w:rPr>
              <w:t xml:space="preserve">. Лексические, морфологические, синтаксические особенности публицистического стиля. </w:t>
            </w:r>
            <w:proofErr w:type="gramStart"/>
            <w:r w:rsidRPr="008C1FD4">
              <w:rPr>
                <w:sz w:val="24"/>
                <w:szCs w:val="24"/>
              </w:rPr>
              <w:t>Основные жанры публицистического стиля: заметка, статья, репортаж, очерк, эссе, интервью (обзор)</w:t>
            </w:r>
            <w:proofErr w:type="gramEnd"/>
          </w:p>
        </w:tc>
        <w:tc>
          <w:tcPr>
            <w:tcW w:w="591"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highlight w:val="yellow"/>
                <w:lang w:eastAsia="ru-RU"/>
              </w:rPr>
            </w:pPr>
            <w:r w:rsidRPr="008C1FD4">
              <w:rPr>
                <w:rFonts w:ascii="Times New Roman" w:eastAsia="Times New Roman" w:hAnsi="Times New Roman" w:cs="Times New Roman"/>
                <w:iCs/>
                <w:sz w:val="24"/>
                <w:szCs w:val="24"/>
                <w:lang w:eastAsia="ru-RU"/>
              </w:rPr>
              <w:lastRenderedPageBreak/>
              <w:t>2</w:t>
            </w:r>
          </w:p>
        </w:tc>
        <w:tc>
          <w:tcPr>
            <w:tcW w:w="643"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BC7D01">
        <w:trPr>
          <w:trHeight w:val="862"/>
        </w:trPr>
        <w:tc>
          <w:tcPr>
            <w:tcW w:w="869" w:type="pct"/>
            <w:vMerge/>
            <w:tcBorders>
              <w:left w:val="single" w:sz="4" w:space="0" w:color="auto"/>
              <w:right w:val="single" w:sz="4" w:space="0" w:color="auto"/>
            </w:tcBorders>
          </w:tcPr>
          <w:p w:rsidR="00262FB4" w:rsidRPr="008C1FD4" w:rsidRDefault="00262FB4" w:rsidP="00E5334F">
            <w:pPr>
              <w:pStyle w:val="21"/>
              <w:shd w:val="clear" w:color="auto" w:fill="auto"/>
              <w:tabs>
                <w:tab w:val="left" w:pos="1580"/>
              </w:tabs>
              <w:spacing w:line="240" w:lineRule="auto"/>
              <w:jc w:val="both"/>
              <w:rPr>
                <w:b/>
                <w:sz w:val="24"/>
                <w:szCs w:val="24"/>
              </w:rPr>
            </w:pPr>
          </w:p>
        </w:tc>
        <w:tc>
          <w:tcPr>
            <w:tcW w:w="2897" w:type="pct"/>
            <w:tcBorders>
              <w:top w:val="single" w:sz="4" w:space="0" w:color="auto"/>
              <w:left w:val="single" w:sz="4" w:space="0" w:color="auto"/>
              <w:right w:val="single" w:sz="4" w:space="0" w:color="auto"/>
            </w:tcBorders>
          </w:tcPr>
          <w:p w:rsidR="00262FB4" w:rsidRDefault="00262FB4" w:rsidP="00C63DF5">
            <w:pPr>
              <w:pStyle w:val="21"/>
              <w:shd w:val="clear" w:color="auto" w:fill="auto"/>
              <w:tabs>
                <w:tab w:val="left" w:pos="1772"/>
              </w:tabs>
              <w:spacing w:line="240" w:lineRule="auto"/>
              <w:jc w:val="both"/>
              <w:rPr>
                <w:b/>
                <w:sz w:val="24"/>
                <w:szCs w:val="24"/>
              </w:rPr>
            </w:pPr>
            <w:r w:rsidRPr="00430C60">
              <w:rPr>
                <w:b/>
                <w:sz w:val="24"/>
                <w:szCs w:val="24"/>
              </w:rPr>
              <w:t>3</w:t>
            </w:r>
            <w:r>
              <w:rPr>
                <w:b/>
                <w:sz w:val="24"/>
                <w:szCs w:val="24"/>
              </w:rPr>
              <w:t>7</w:t>
            </w:r>
            <w:r w:rsidRPr="00430C60">
              <w:rPr>
                <w:b/>
                <w:sz w:val="24"/>
                <w:szCs w:val="24"/>
              </w:rPr>
              <w:t>. Практическое занятие № 1</w:t>
            </w:r>
            <w:r>
              <w:rPr>
                <w:b/>
                <w:sz w:val="24"/>
                <w:szCs w:val="24"/>
              </w:rPr>
              <w:t>2</w:t>
            </w:r>
            <w:r w:rsidRPr="00430C60">
              <w:rPr>
                <w:b/>
                <w:sz w:val="24"/>
                <w:szCs w:val="24"/>
              </w:rPr>
              <w:t xml:space="preserve"> </w:t>
            </w:r>
            <w:r w:rsidR="003D607A" w:rsidRPr="00255F88">
              <w:rPr>
                <w:b/>
                <w:color w:val="000000" w:themeColor="text1"/>
                <w:sz w:val="24"/>
                <w:szCs w:val="24"/>
              </w:rPr>
              <w:t xml:space="preserve">Сравнительная характеристика функциональных стилей речи: </w:t>
            </w:r>
            <w:proofErr w:type="gramStart"/>
            <w:r w:rsidR="003D607A" w:rsidRPr="00255F88">
              <w:rPr>
                <w:b/>
                <w:color w:val="000000" w:themeColor="text1"/>
                <w:sz w:val="24"/>
                <w:szCs w:val="24"/>
              </w:rPr>
              <w:t>научный</w:t>
            </w:r>
            <w:proofErr w:type="gramEnd"/>
            <w:r w:rsidR="003D607A" w:rsidRPr="00255F88">
              <w:rPr>
                <w:b/>
                <w:color w:val="000000" w:themeColor="text1"/>
                <w:sz w:val="24"/>
                <w:szCs w:val="24"/>
              </w:rPr>
              <w:t>, официально-деловой, публицистический.</w:t>
            </w:r>
            <w:r w:rsidRPr="00430C60">
              <w:rPr>
                <w:b/>
                <w:sz w:val="24"/>
                <w:szCs w:val="24"/>
              </w:rPr>
              <w:t xml:space="preserve"> </w:t>
            </w:r>
            <w:r w:rsidR="003D607A" w:rsidRPr="003D607A">
              <w:rPr>
                <w:b/>
                <w:i/>
                <w:sz w:val="24"/>
                <w:szCs w:val="24"/>
              </w:rPr>
              <w:t>Языковые стили в инженерной практике металлургического производства: от научного отчёта до делового письма и публичной защиты проекта</w:t>
            </w:r>
            <w:r w:rsidR="003D607A">
              <w:rPr>
                <w:b/>
                <w:i/>
                <w:sz w:val="24"/>
                <w:szCs w:val="24"/>
              </w:rPr>
              <w:t>*</w:t>
            </w:r>
          </w:p>
          <w:p w:rsidR="00262FB4" w:rsidRPr="00865D22" w:rsidRDefault="00262FB4" w:rsidP="00A11454">
            <w:pPr>
              <w:pStyle w:val="21"/>
              <w:tabs>
                <w:tab w:val="left" w:pos="1772"/>
              </w:tabs>
              <w:spacing w:line="240" w:lineRule="auto"/>
              <w:jc w:val="both"/>
              <w:rPr>
                <w:sz w:val="24"/>
                <w:szCs w:val="24"/>
              </w:rPr>
            </w:pPr>
            <w:r w:rsidRPr="00E6208B">
              <w:rPr>
                <w:sz w:val="24"/>
                <w:szCs w:val="24"/>
              </w:rPr>
              <w:t xml:space="preserve">Отработать навык составления текстов различных стилей, в том числе для использования в профессиональной деятельности </w:t>
            </w:r>
            <w:r w:rsidR="00A11454">
              <w:rPr>
                <w:sz w:val="24"/>
                <w:szCs w:val="24"/>
              </w:rPr>
              <w:t xml:space="preserve">техника </w:t>
            </w:r>
            <w:r w:rsidR="00A11454" w:rsidRPr="00A11454">
              <w:rPr>
                <w:sz w:val="24"/>
                <w:szCs w:val="24"/>
              </w:rPr>
              <w:t>металлургическо</w:t>
            </w:r>
            <w:r w:rsidR="00A11454">
              <w:rPr>
                <w:sz w:val="24"/>
                <w:szCs w:val="24"/>
              </w:rPr>
              <w:t>го</w:t>
            </w:r>
            <w:r w:rsidR="00A11454" w:rsidRPr="00A11454">
              <w:rPr>
                <w:sz w:val="24"/>
                <w:szCs w:val="24"/>
              </w:rPr>
              <w:t xml:space="preserve"> производств</w:t>
            </w:r>
            <w:r w:rsidR="00A11454">
              <w:rPr>
                <w:sz w:val="24"/>
                <w:szCs w:val="24"/>
              </w:rPr>
              <w:t>а</w:t>
            </w:r>
          </w:p>
        </w:tc>
        <w:tc>
          <w:tcPr>
            <w:tcW w:w="591"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b/>
                <w:i/>
                <w:iCs/>
                <w:sz w:val="24"/>
                <w:szCs w:val="24"/>
                <w:highlight w:val="yellow"/>
                <w:lang w:eastAsia="ru-RU"/>
              </w:rPr>
            </w:pPr>
            <w:r w:rsidRPr="008C1FD4">
              <w:rPr>
                <w:rFonts w:ascii="Times New Roman" w:eastAsia="Times New Roman" w:hAnsi="Times New Roman" w:cs="Times New Roman"/>
                <w:b/>
                <w:i/>
                <w:iCs/>
                <w:sz w:val="24"/>
                <w:szCs w:val="24"/>
                <w:lang w:eastAsia="ru-RU"/>
              </w:rPr>
              <w:t>2</w:t>
            </w:r>
          </w:p>
        </w:tc>
        <w:tc>
          <w:tcPr>
            <w:tcW w:w="643"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BC7D01">
        <w:trPr>
          <w:trHeight w:val="862"/>
        </w:trPr>
        <w:tc>
          <w:tcPr>
            <w:tcW w:w="869" w:type="pct"/>
            <w:vMerge w:val="restart"/>
            <w:tcBorders>
              <w:left w:val="single" w:sz="4" w:space="0" w:color="auto"/>
              <w:right w:val="single" w:sz="4" w:space="0" w:color="auto"/>
            </w:tcBorders>
          </w:tcPr>
          <w:p w:rsidR="00262FB4" w:rsidRPr="008C1FD4" w:rsidRDefault="00262FB4" w:rsidP="00C63DF5">
            <w:pPr>
              <w:pStyle w:val="21"/>
              <w:shd w:val="clear" w:color="auto" w:fill="auto"/>
              <w:tabs>
                <w:tab w:val="left" w:pos="1591"/>
              </w:tabs>
              <w:spacing w:line="240" w:lineRule="auto"/>
              <w:jc w:val="both"/>
              <w:rPr>
                <w:b/>
                <w:sz w:val="24"/>
                <w:szCs w:val="24"/>
              </w:rPr>
            </w:pPr>
            <w:r w:rsidRPr="008C1FD4">
              <w:rPr>
                <w:b/>
                <w:sz w:val="24"/>
                <w:szCs w:val="24"/>
              </w:rPr>
              <w:t>Язык художественной литературы и его отличие от других функциональных разновидностей языка</w:t>
            </w:r>
          </w:p>
        </w:tc>
        <w:tc>
          <w:tcPr>
            <w:tcW w:w="2897" w:type="pct"/>
            <w:tcBorders>
              <w:top w:val="single" w:sz="4" w:space="0" w:color="auto"/>
              <w:left w:val="single" w:sz="4" w:space="0" w:color="auto"/>
              <w:right w:val="single" w:sz="4" w:space="0" w:color="auto"/>
            </w:tcBorders>
          </w:tcPr>
          <w:p w:rsidR="00262FB4" w:rsidRPr="008C1FD4" w:rsidRDefault="00262FB4" w:rsidP="00262FB4">
            <w:pPr>
              <w:pStyle w:val="21"/>
              <w:shd w:val="clear" w:color="auto" w:fill="auto"/>
              <w:tabs>
                <w:tab w:val="left" w:pos="1772"/>
              </w:tabs>
              <w:spacing w:line="240" w:lineRule="auto"/>
              <w:jc w:val="both"/>
              <w:rPr>
                <w:b/>
                <w:sz w:val="24"/>
                <w:szCs w:val="24"/>
              </w:rPr>
            </w:pPr>
            <w:r w:rsidRPr="008C1FD4">
              <w:rPr>
                <w:b/>
                <w:sz w:val="24"/>
                <w:szCs w:val="24"/>
              </w:rPr>
              <w:t>3</w:t>
            </w:r>
            <w:r>
              <w:rPr>
                <w:b/>
                <w:sz w:val="24"/>
                <w:szCs w:val="24"/>
              </w:rPr>
              <w:t>8</w:t>
            </w:r>
            <w:r w:rsidRPr="008C1FD4">
              <w:rPr>
                <w:b/>
                <w:sz w:val="24"/>
                <w:szCs w:val="24"/>
              </w:rPr>
              <w:t xml:space="preserve">. </w:t>
            </w:r>
            <w:r w:rsidRPr="00617364">
              <w:rPr>
                <w:b/>
                <w:sz w:val="24"/>
                <w:szCs w:val="24"/>
              </w:rPr>
              <w:t>Язык художественной литературы и его отличие от других функциональных разновидностей языка</w:t>
            </w:r>
            <w:r w:rsidRPr="008C1FD4">
              <w:rPr>
                <w:sz w:val="24"/>
                <w:szCs w:val="24"/>
              </w:rPr>
              <w:t xml:space="preserve">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8C1FD4">
              <w:rPr>
                <w:sz w:val="24"/>
                <w:szCs w:val="24"/>
              </w:rPr>
              <w:t>дств др</w:t>
            </w:r>
            <w:proofErr w:type="gramEnd"/>
            <w:r w:rsidRPr="008C1FD4">
              <w:rPr>
                <w:sz w:val="24"/>
                <w:szCs w:val="24"/>
              </w:rPr>
              <w:t>угих функциональных разновидностей языка</w:t>
            </w:r>
          </w:p>
        </w:tc>
        <w:tc>
          <w:tcPr>
            <w:tcW w:w="591"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eastAsia="Times New Roman" w:hAnsi="Times New Roman" w:cs="Times New Roman"/>
                <w:iCs/>
                <w:sz w:val="24"/>
                <w:szCs w:val="24"/>
                <w:lang w:eastAsia="ru-RU"/>
              </w:rPr>
              <w:t>2</w:t>
            </w:r>
          </w:p>
        </w:tc>
        <w:tc>
          <w:tcPr>
            <w:tcW w:w="643"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924C4A">
        <w:trPr>
          <w:trHeight w:val="615"/>
        </w:trPr>
        <w:tc>
          <w:tcPr>
            <w:tcW w:w="869" w:type="pct"/>
            <w:vMerge/>
            <w:tcBorders>
              <w:left w:val="single" w:sz="4" w:space="0" w:color="auto"/>
              <w:right w:val="single" w:sz="4" w:space="0" w:color="auto"/>
            </w:tcBorders>
          </w:tcPr>
          <w:p w:rsidR="00262FB4" w:rsidRPr="008C1FD4" w:rsidRDefault="00262FB4" w:rsidP="00C63DF5">
            <w:pPr>
              <w:pStyle w:val="21"/>
              <w:shd w:val="clear" w:color="auto" w:fill="auto"/>
              <w:tabs>
                <w:tab w:val="left" w:pos="1591"/>
              </w:tabs>
              <w:spacing w:line="240" w:lineRule="auto"/>
              <w:jc w:val="both"/>
              <w:rPr>
                <w:b/>
                <w:sz w:val="24"/>
                <w:szCs w:val="24"/>
              </w:rPr>
            </w:pPr>
          </w:p>
        </w:tc>
        <w:tc>
          <w:tcPr>
            <w:tcW w:w="2897" w:type="pct"/>
            <w:tcBorders>
              <w:top w:val="single" w:sz="4" w:space="0" w:color="auto"/>
              <w:left w:val="single" w:sz="4" w:space="0" w:color="auto"/>
              <w:right w:val="single" w:sz="4" w:space="0" w:color="auto"/>
            </w:tcBorders>
          </w:tcPr>
          <w:p w:rsidR="00262FB4" w:rsidRPr="008C1FD4" w:rsidRDefault="00262FB4" w:rsidP="00C63DF5">
            <w:pPr>
              <w:pStyle w:val="21"/>
              <w:shd w:val="clear" w:color="auto" w:fill="auto"/>
              <w:tabs>
                <w:tab w:val="left" w:pos="1772"/>
              </w:tabs>
              <w:spacing w:line="240" w:lineRule="auto"/>
              <w:jc w:val="both"/>
              <w:rPr>
                <w:b/>
                <w:i/>
                <w:sz w:val="24"/>
                <w:szCs w:val="24"/>
              </w:rPr>
            </w:pPr>
            <w:r w:rsidRPr="008C1FD4">
              <w:rPr>
                <w:b/>
                <w:sz w:val="24"/>
                <w:szCs w:val="24"/>
              </w:rPr>
              <w:t>3</w:t>
            </w:r>
            <w:r>
              <w:rPr>
                <w:b/>
                <w:sz w:val="24"/>
                <w:szCs w:val="24"/>
              </w:rPr>
              <w:t>9</w:t>
            </w:r>
            <w:r w:rsidRPr="008C1FD4">
              <w:rPr>
                <w:b/>
                <w:sz w:val="24"/>
                <w:szCs w:val="24"/>
              </w:rPr>
              <w:t xml:space="preserve">. </w:t>
            </w:r>
            <w:r w:rsidRPr="00617364">
              <w:rPr>
                <w:b/>
                <w:sz w:val="24"/>
                <w:szCs w:val="24"/>
              </w:rPr>
              <w:t>Практическое занятие № 1</w:t>
            </w:r>
            <w:r>
              <w:rPr>
                <w:b/>
                <w:sz w:val="24"/>
                <w:szCs w:val="24"/>
              </w:rPr>
              <w:t>3</w:t>
            </w:r>
            <w:r w:rsidRPr="00617364">
              <w:rPr>
                <w:b/>
                <w:sz w:val="24"/>
                <w:szCs w:val="24"/>
              </w:rPr>
              <w:t xml:space="preserve"> </w:t>
            </w:r>
            <w:r w:rsidR="007E180F" w:rsidRPr="007E180F">
              <w:rPr>
                <w:b/>
                <w:sz w:val="24"/>
                <w:szCs w:val="24"/>
              </w:rPr>
              <w:t>Специфика художественной речи</w:t>
            </w:r>
            <w:r w:rsidR="00763B90">
              <w:rPr>
                <w:b/>
                <w:sz w:val="24"/>
                <w:szCs w:val="24"/>
              </w:rPr>
              <w:t xml:space="preserve">, </w:t>
            </w:r>
            <w:r w:rsidR="00763B90" w:rsidRPr="00763B90">
              <w:rPr>
                <w:b/>
                <w:sz w:val="24"/>
                <w:szCs w:val="24"/>
              </w:rPr>
              <w:t>границы и возможности применения</w:t>
            </w:r>
            <w:r w:rsidR="007E4FA2">
              <w:rPr>
                <w:b/>
                <w:sz w:val="24"/>
                <w:szCs w:val="24"/>
              </w:rPr>
              <w:t>.</w:t>
            </w:r>
            <w:r w:rsidR="00763B90">
              <w:rPr>
                <w:b/>
                <w:sz w:val="24"/>
                <w:szCs w:val="24"/>
              </w:rPr>
              <w:t xml:space="preserve"> </w:t>
            </w:r>
            <w:r w:rsidR="007E4FA2" w:rsidRPr="007E4FA2">
              <w:rPr>
                <w:b/>
                <w:i/>
                <w:sz w:val="24"/>
                <w:szCs w:val="24"/>
              </w:rPr>
              <w:t>От технического отчёта до просветительской лекции: роль художественной речи в профессиональной деятельности сп</w:t>
            </w:r>
            <w:r w:rsidR="00CE4DD7">
              <w:rPr>
                <w:b/>
                <w:i/>
                <w:sz w:val="24"/>
                <w:szCs w:val="24"/>
              </w:rPr>
              <w:t>ециалиста в области металлургии</w:t>
            </w:r>
            <w:r w:rsidRPr="00617364">
              <w:rPr>
                <w:bCs/>
                <w:sz w:val="24"/>
                <w:szCs w:val="24"/>
              </w:rPr>
              <w:t>*</w:t>
            </w:r>
          </w:p>
          <w:p w:rsidR="00262FB4" w:rsidRPr="00617364" w:rsidRDefault="00262FB4" w:rsidP="00A11454">
            <w:pPr>
              <w:pStyle w:val="21"/>
              <w:tabs>
                <w:tab w:val="left" w:pos="1772"/>
              </w:tabs>
              <w:spacing w:line="240" w:lineRule="auto"/>
              <w:jc w:val="both"/>
              <w:rPr>
                <w:sz w:val="24"/>
                <w:szCs w:val="24"/>
              </w:rPr>
            </w:pPr>
            <w:r w:rsidRPr="00924C4A">
              <w:rPr>
                <w:sz w:val="24"/>
                <w:szCs w:val="24"/>
              </w:rPr>
              <w:t>Проработать навык определения основных признаков художественной речи, в том числе уместность использования тех или иных изобразительно-</w:t>
            </w:r>
            <w:r w:rsidRPr="00924C4A">
              <w:rPr>
                <w:sz w:val="24"/>
                <w:szCs w:val="24"/>
              </w:rPr>
              <w:lastRenderedPageBreak/>
              <w:t xml:space="preserve">выразительных языковых средств в документах </w:t>
            </w:r>
            <w:r w:rsidR="00763B90" w:rsidRPr="00763B90">
              <w:rPr>
                <w:sz w:val="24"/>
                <w:szCs w:val="24"/>
              </w:rPr>
              <w:t>техника</w:t>
            </w:r>
            <w:r w:rsidR="00A11454">
              <w:t xml:space="preserve"> </w:t>
            </w:r>
            <w:r w:rsidR="00A11454" w:rsidRPr="00A11454">
              <w:rPr>
                <w:sz w:val="24"/>
                <w:szCs w:val="24"/>
              </w:rPr>
              <w:t>металлургическо</w:t>
            </w:r>
            <w:r w:rsidR="00A11454">
              <w:rPr>
                <w:sz w:val="24"/>
                <w:szCs w:val="24"/>
              </w:rPr>
              <w:t>го</w:t>
            </w:r>
            <w:r w:rsidR="00A11454" w:rsidRPr="00A11454">
              <w:rPr>
                <w:sz w:val="24"/>
                <w:szCs w:val="24"/>
              </w:rPr>
              <w:t xml:space="preserve"> производств</w:t>
            </w:r>
            <w:r w:rsidR="00A11454">
              <w:rPr>
                <w:sz w:val="24"/>
                <w:szCs w:val="24"/>
              </w:rPr>
              <w:t>а</w:t>
            </w:r>
          </w:p>
        </w:tc>
        <w:tc>
          <w:tcPr>
            <w:tcW w:w="591"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b/>
                <w:i/>
                <w:iCs/>
                <w:sz w:val="24"/>
                <w:szCs w:val="24"/>
                <w:highlight w:val="yellow"/>
                <w:lang w:eastAsia="ru-RU"/>
              </w:rPr>
            </w:pPr>
            <w:r w:rsidRPr="008C1FD4">
              <w:rPr>
                <w:rFonts w:ascii="Times New Roman" w:eastAsia="Times New Roman" w:hAnsi="Times New Roman" w:cs="Times New Roman"/>
                <w:b/>
                <w:i/>
                <w:iCs/>
                <w:sz w:val="24"/>
                <w:szCs w:val="24"/>
                <w:lang w:eastAsia="ru-RU"/>
              </w:rPr>
              <w:lastRenderedPageBreak/>
              <w:t>2</w:t>
            </w:r>
          </w:p>
        </w:tc>
        <w:tc>
          <w:tcPr>
            <w:tcW w:w="643" w:type="pct"/>
            <w:tcBorders>
              <w:left w:val="single" w:sz="4" w:space="0" w:color="auto"/>
              <w:right w:val="single" w:sz="4" w:space="0" w:color="auto"/>
            </w:tcBorders>
          </w:tcPr>
          <w:p w:rsidR="00262FB4" w:rsidRPr="008C1FD4" w:rsidRDefault="00262FB4" w:rsidP="00C63DF5">
            <w:pPr>
              <w:suppressAutoHyphens/>
              <w:spacing w:after="0" w:line="240" w:lineRule="auto"/>
              <w:jc w:val="center"/>
              <w:rPr>
                <w:rFonts w:ascii="Times New Roman" w:eastAsia="Times New Roman" w:hAnsi="Times New Roman" w:cs="Times New Roman"/>
                <w:b/>
                <w:i/>
                <w:iCs/>
                <w:sz w:val="24"/>
                <w:szCs w:val="24"/>
                <w:lang w:eastAsia="ru-RU"/>
              </w:rPr>
            </w:pPr>
            <w:r w:rsidRPr="008C1FD4">
              <w:rPr>
                <w:rFonts w:ascii="Times New Roman" w:hAnsi="Times New Roman" w:cs="Times New Roman"/>
                <w:sz w:val="24"/>
                <w:szCs w:val="24"/>
              </w:rPr>
              <w:t xml:space="preserve">ЛР, МР, </w:t>
            </w:r>
            <w:proofErr w:type="gramStart"/>
            <w:r w:rsidRPr="008C1FD4">
              <w:rPr>
                <w:rFonts w:ascii="Times New Roman" w:hAnsi="Times New Roman" w:cs="Times New Roman"/>
                <w:sz w:val="24"/>
                <w:szCs w:val="24"/>
              </w:rPr>
              <w:t>ПР</w:t>
            </w:r>
            <w:proofErr w:type="gramEnd"/>
            <w:r w:rsidRPr="008C1FD4">
              <w:rPr>
                <w:rFonts w:ascii="Times New Roman" w:hAnsi="Times New Roman" w:cs="Times New Roman"/>
                <w:sz w:val="24"/>
                <w:szCs w:val="24"/>
              </w:rPr>
              <w:t>, ОК 4, ОК 5, ОК 9</w:t>
            </w:r>
          </w:p>
        </w:tc>
      </w:tr>
      <w:tr w:rsidR="00262FB4" w:rsidRPr="008C1FD4" w:rsidTr="00BC7D01">
        <w:trPr>
          <w:trHeight w:val="19"/>
        </w:trPr>
        <w:tc>
          <w:tcPr>
            <w:tcW w:w="3766" w:type="pct"/>
            <w:gridSpan w:val="2"/>
            <w:tcBorders>
              <w:top w:val="single" w:sz="4" w:space="0" w:color="auto"/>
              <w:left w:val="single" w:sz="4" w:space="0" w:color="auto"/>
              <w:bottom w:val="single" w:sz="4" w:space="0" w:color="auto"/>
              <w:right w:val="single" w:sz="4" w:space="0" w:color="auto"/>
            </w:tcBorders>
            <w:hideMark/>
          </w:tcPr>
          <w:p w:rsidR="00262FB4" w:rsidRPr="008C1FD4" w:rsidRDefault="00262FB4" w:rsidP="00E5334F">
            <w:pPr>
              <w:spacing w:after="0" w:line="240" w:lineRule="auto"/>
              <w:rPr>
                <w:rFonts w:ascii="Times New Roman" w:eastAsia="Times New Roman" w:hAnsi="Times New Roman" w:cs="Times New Roman"/>
                <w:b/>
                <w:bCs/>
                <w:sz w:val="24"/>
                <w:szCs w:val="24"/>
                <w:lang w:eastAsia="ru-RU"/>
              </w:rPr>
            </w:pPr>
            <w:r w:rsidRPr="008C1FD4">
              <w:rPr>
                <w:rFonts w:ascii="Times New Roman" w:hAnsi="Times New Roman" w:cs="Times New Roman"/>
                <w:b/>
                <w:sz w:val="24"/>
                <w:szCs w:val="24"/>
              </w:rPr>
              <w:lastRenderedPageBreak/>
              <w:t>Всего</w:t>
            </w:r>
          </w:p>
        </w:tc>
        <w:tc>
          <w:tcPr>
            <w:tcW w:w="591" w:type="pct"/>
            <w:tcBorders>
              <w:top w:val="single" w:sz="4" w:space="0" w:color="auto"/>
              <w:left w:val="single" w:sz="4" w:space="0" w:color="auto"/>
              <w:bottom w:val="single" w:sz="4" w:space="0" w:color="auto"/>
              <w:right w:val="single" w:sz="4" w:space="0" w:color="auto"/>
            </w:tcBorders>
            <w:hideMark/>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52/26/0</w:t>
            </w:r>
          </w:p>
        </w:tc>
        <w:tc>
          <w:tcPr>
            <w:tcW w:w="643"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p>
        </w:tc>
      </w:tr>
      <w:tr w:rsidR="00262FB4" w:rsidRPr="008C1FD4" w:rsidTr="00BC7D01">
        <w:trPr>
          <w:trHeight w:val="19"/>
        </w:trPr>
        <w:tc>
          <w:tcPr>
            <w:tcW w:w="3766" w:type="pct"/>
            <w:gridSpan w:val="2"/>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Консультации</w:t>
            </w:r>
          </w:p>
        </w:tc>
        <w:tc>
          <w:tcPr>
            <w:tcW w:w="591"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10</w:t>
            </w:r>
          </w:p>
        </w:tc>
        <w:tc>
          <w:tcPr>
            <w:tcW w:w="643"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p>
        </w:tc>
      </w:tr>
      <w:tr w:rsidR="00262FB4" w:rsidRPr="008C1FD4" w:rsidTr="00BC7D01">
        <w:trPr>
          <w:trHeight w:val="19"/>
        </w:trPr>
        <w:tc>
          <w:tcPr>
            <w:tcW w:w="3766" w:type="pct"/>
            <w:gridSpan w:val="2"/>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Экзамен</w:t>
            </w:r>
          </w:p>
        </w:tc>
        <w:tc>
          <w:tcPr>
            <w:tcW w:w="591"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6</w:t>
            </w:r>
          </w:p>
        </w:tc>
        <w:tc>
          <w:tcPr>
            <w:tcW w:w="643"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p>
        </w:tc>
      </w:tr>
      <w:tr w:rsidR="00262FB4" w:rsidRPr="008C1FD4" w:rsidTr="00BC7D01">
        <w:trPr>
          <w:trHeight w:val="19"/>
        </w:trPr>
        <w:tc>
          <w:tcPr>
            <w:tcW w:w="3766" w:type="pct"/>
            <w:gridSpan w:val="2"/>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rPr>
                <w:rFonts w:ascii="Times New Roman" w:hAnsi="Times New Roman" w:cs="Times New Roman"/>
                <w:b/>
                <w:sz w:val="24"/>
                <w:szCs w:val="24"/>
              </w:rPr>
            </w:pPr>
            <w:r w:rsidRPr="008C1FD4">
              <w:rPr>
                <w:rFonts w:ascii="Times New Roman" w:hAnsi="Times New Roman" w:cs="Times New Roman"/>
                <w:b/>
                <w:sz w:val="24"/>
                <w:szCs w:val="24"/>
              </w:rPr>
              <w:t>Итого</w:t>
            </w:r>
          </w:p>
        </w:tc>
        <w:tc>
          <w:tcPr>
            <w:tcW w:w="591"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r w:rsidRPr="008C1FD4">
              <w:rPr>
                <w:rFonts w:ascii="Times New Roman" w:eastAsia="Times New Roman" w:hAnsi="Times New Roman" w:cs="Times New Roman"/>
                <w:b/>
                <w:bCs/>
                <w:iCs/>
                <w:sz w:val="24"/>
                <w:szCs w:val="24"/>
                <w:lang w:eastAsia="ru-RU"/>
              </w:rPr>
              <w:t>94</w:t>
            </w:r>
          </w:p>
        </w:tc>
        <w:tc>
          <w:tcPr>
            <w:tcW w:w="643" w:type="pct"/>
            <w:tcBorders>
              <w:top w:val="single" w:sz="4" w:space="0" w:color="auto"/>
              <w:left w:val="single" w:sz="4" w:space="0" w:color="auto"/>
              <w:bottom w:val="single" w:sz="4" w:space="0" w:color="auto"/>
              <w:right w:val="single" w:sz="4" w:space="0" w:color="auto"/>
            </w:tcBorders>
          </w:tcPr>
          <w:p w:rsidR="00262FB4" w:rsidRPr="008C1FD4" w:rsidRDefault="00262FB4" w:rsidP="00E5334F">
            <w:pPr>
              <w:spacing w:after="0" w:line="240" w:lineRule="auto"/>
              <w:jc w:val="center"/>
              <w:rPr>
                <w:rFonts w:ascii="Times New Roman" w:eastAsia="Times New Roman" w:hAnsi="Times New Roman" w:cs="Times New Roman"/>
                <w:b/>
                <w:bCs/>
                <w:iCs/>
                <w:sz w:val="24"/>
                <w:szCs w:val="24"/>
                <w:lang w:eastAsia="ru-RU"/>
              </w:rPr>
            </w:pPr>
          </w:p>
        </w:tc>
      </w:tr>
    </w:tbl>
    <w:p w:rsidR="00C67168" w:rsidRPr="008C1FD4" w:rsidRDefault="00C67168" w:rsidP="008C1FD4">
      <w:pPr>
        <w:spacing w:after="0" w:line="240" w:lineRule="auto"/>
        <w:ind w:firstLine="709"/>
        <w:rPr>
          <w:rFonts w:ascii="Times New Roman" w:eastAsia="Times New Roman" w:hAnsi="Times New Roman" w:cs="Times New Roman"/>
          <w:bCs/>
          <w:i/>
          <w:sz w:val="24"/>
          <w:szCs w:val="24"/>
          <w:lang w:eastAsia="ru-RU"/>
        </w:rPr>
      </w:pPr>
    </w:p>
    <w:p w:rsidR="00C67168" w:rsidRPr="008C1FD4" w:rsidRDefault="00C67168" w:rsidP="008C1FD4">
      <w:pPr>
        <w:spacing w:after="0" w:line="240" w:lineRule="auto"/>
        <w:ind w:firstLine="709"/>
        <w:rPr>
          <w:rFonts w:ascii="Times New Roman" w:eastAsia="Times New Roman" w:hAnsi="Times New Roman" w:cs="Times New Roman"/>
          <w:i/>
          <w:sz w:val="24"/>
          <w:szCs w:val="24"/>
          <w:lang w:eastAsia="ru-RU"/>
        </w:rPr>
        <w:sectPr w:rsidR="00C67168" w:rsidRPr="008C1FD4" w:rsidSect="00944C99">
          <w:pgSz w:w="16840" w:h="11907" w:orient="landscape"/>
          <w:pgMar w:top="1134" w:right="1134" w:bottom="709" w:left="1134" w:header="709" w:footer="709" w:gutter="0"/>
          <w:cols w:space="720"/>
        </w:sectPr>
      </w:pPr>
    </w:p>
    <w:p w:rsidR="00FC65A3" w:rsidRPr="008C1FD4" w:rsidRDefault="00FC65A3" w:rsidP="008C1FD4">
      <w:pPr>
        <w:pStyle w:val="a8"/>
        <w:spacing w:after="0" w:line="240" w:lineRule="auto"/>
        <w:ind w:left="360"/>
        <w:jc w:val="center"/>
        <w:rPr>
          <w:rFonts w:ascii="Times New Roman" w:hAnsi="Times New Roman"/>
          <w:b/>
          <w:bCs/>
          <w:sz w:val="24"/>
          <w:szCs w:val="24"/>
        </w:rPr>
      </w:pPr>
      <w:r w:rsidRPr="008C1FD4">
        <w:rPr>
          <w:rFonts w:ascii="Times New Roman" w:hAnsi="Times New Roman"/>
          <w:b/>
          <w:bCs/>
          <w:sz w:val="24"/>
          <w:szCs w:val="24"/>
        </w:rPr>
        <w:lastRenderedPageBreak/>
        <w:t>3. УСЛОВИЯ РЕАЛИЗАЦИИ ОБЩЕОБРАЗОВАТЕЛЬНОЙ ДИСЦИПЛИНЫ</w:t>
      </w:r>
    </w:p>
    <w:p w:rsidR="00FC65A3" w:rsidRPr="008C1FD4" w:rsidRDefault="00FC65A3" w:rsidP="009506FD">
      <w:pPr>
        <w:pStyle w:val="a8"/>
        <w:spacing w:after="0" w:line="240" w:lineRule="auto"/>
        <w:ind w:left="360"/>
        <w:rPr>
          <w:rFonts w:ascii="Times New Roman" w:hAnsi="Times New Roman"/>
          <w:b/>
          <w:bCs/>
          <w:sz w:val="24"/>
          <w:szCs w:val="24"/>
        </w:rPr>
      </w:pPr>
    </w:p>
    <w:p w:rsidR="00FC65A3" w:rsidRPr="008C1FD4" w:rsidRDefault="00FC65A3" w:rsidP="00391FC3">
      <w:pPr>
        <w:pStyle w:val="a8"/>
        <w:spacing w:after="0" w:line="240" w:lineRule="auto"/>
        <w:ind w:left="0" w:firstLine="709"/>
        <w:jc w:val="both"/>
        <w:rPr>
          <w:rFonts w:ascii="Times New Roman" w:hAnsi="Times New Roman"/>
          <w:b/>
          <w:bCs/>
          <w:sz w:val="24"/>
          <w:szCs w:val="24"/>
        </w:rPr>
      </w:pPr>
      <w:bookmarkStart w:id="2" w:name="_Hlk90308034"/>
      <w:r w:rsidRPr="008C1FD4">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FC65A3" w:rsidRPr="008C1FD4" w:rsidRDefault="00FC65A3" w:rsidP="00391FC3">
      <w:pPr>
        <w:pStyle w:val="a8"/>
        <w:autoSpaceDE w:val="0"/>
        <w:autoSpaceDN w:val="0"/>
        <w:adjustRightInd w:val="0"/>
        <w:spacing w:after="0" w:line="240" w:lineRule="auto"/>
        <w:ind w:left="0" w:firstLine="709"/>
        <w:jc w:val="both"/>
        <w:rPr>
          <w:rFonts w:ascii="Times New Roman" w:hAnsi="Times New Roman"/>
          <w:bCs/>
          <w:i/>
          <w:sz w:val="24"/>
          <w:szCs w:val="24"/>
        </w:rPr>
      </w:pPr>
      <w:r w:rsidRPr="008C1FD4">
        <w:rPr>
          <w:rFonts w:ascii="Times New Roman" w:hAnsi="Times New Roman"/>
          <w:bCs/>
          <w:sz w:val="24"/>
          <w:szCs w:val="24"/>
        </w:rPr>
        <w:t>Кабинет</w:t>
      </w:r>
      <w:r w:rsidRPr="008C1FD4">
        <w:rPr>
          <w:rFonts w:ascii="Times New Roman" w:hAnsi="Times New Roman"/>
          <w:bCs/>
          <w:i/>
          <w:sz w:val="24"/>
          <w:szCs w:val="24"/>
        </w:rPr>
        <w:t xml:space="preserve"> </w:t>
      </w:r>
      <w:r w:rsidRPr="008C1FD4">
        <w:rPr>
          <w:rFonts w:ascii="Times New Roman" w:hAnsi="Times New Roman"/>
          <w:bCs/>
          <w:iCs/>
          <w:sz w:val="24"/>
          <w:szCs w:val="24"/>
        </w:rPr>
        <w:t>«Русского языка и литературы</w:t>
      </w:r>
      <w:r w:rsidRPr="008C1FD4">
        <w:rPr>
          <w:rFonts w:ascii="Times New Roman" w:hAnsi="Times New Roman"/>
          <w:bCs/>
          <w:i/>
          <w:sz w:val="24"/>
          <w:szCs w:val="24"/>
        </w:rPr>
        <w:t>»</w:t>
      </w:r>
      <w:r w:rsidRPr="008C1FD4">
        <w:rPr>
          <w:rFonts w:ascii="Times New Roman" w:hAnsi="Times New Roman"/>
          <w:sz w:val="24"/>
          <w:szCs w:val="24"/>
        </w:rPr>
        <w:t xml:space="preserve">, </w:t>
      </w:r>
      <w:r w:rsidRPr="008C1FD4">
        <w:rPr>
          <w:rFonts w:ascii="Times New Roman" w:hAnsi="Times New Roman"/>
          <w:bCs/>
          <w:sz w:val="24"/>
          <w:szCs w:val="24"/>
        </w:rPr>
        <w:t xml:space="preserve">оснащенный в соответствии с п. 6.1.2.1 образовательной программы по </w:t>
      </w:r>
      <w:r w:rsidR="000F7817" w:rsidRPr="000F7817">
        <w:rPr>
          <w:rFonts w:ascii="Times New Roman" w:hAnsi="Times New Roman"/>
          <w:bCs/>
          <w:sz w:val="24"/>
          <w:szCs w:val="24"/>
        </w:rPr>
        <w:t xml:space="preserve">специальности </w:t>
      </w:r>
      <w:r w:rsidR="000D74D5" w:rsidRPr="000D74D5">
        <w:rPr>
          <w:rFonts w:ascii="Times New Roman" w:hAnsi="Times New Roman"/>
          <w:bCs/>
          <w:sz w:val="24"/>
          <w:szCs w:val="24"/>
        </w:rPr>
        <w:t xml:space="preserve">22.02.11 Обработка металлов </w:t>
      </w:r>
      <w:r w:rsidR="000D74D5">
        <w:rPr>
          <w:rFonts w:ascii="Times New Roman" w:hAnsi="Times New Roman"/>
          <w:bCs/>
          <w:sz w:val="24"/>
          <w:szCs w:val="24"/>
        </w:rPr>
        <w:t>в металлургическом производстве</w:t>
      </w:r>
      <w:r w:rsidRPr="008C1FD4">
        <w:rPr>
          <w:rFonts w:ascii="Times New Roman" w:hAnsi="Times New Roman"/>
          <w:bCs/>
          <w:sz w:val="24"/>
          <w:szCs w:val="24"/>
        </w:rPr>
        <w:t>.</w:t>
      </w:r>
    </w:p>
    <w:p w:rsidR="00FC65A3" w:rsidRPr="008C1FD4" w:rsidRDefault="00FC65A3" w:rsidP="008C1FD4">
      <w:pPr>
        <w:pStyle w:val="a8"/>
        <w:spacing w:after="0" w:line="240" w:lineRule="auto"/>
        <w:ind w:left="360"/>
        <w:jc w:val="both"/>
        <w:rPr>
          <w:rFonts w:ascii="Times New Roman" w:hAnsi="Times New Roman"/>
          <w:bCs/>
          <w:sz w:val="24"/>
          <w:szCs w:val="24"/>
        </w:rPr>
      </w:pPr>
    </w:p>
    <w:p w:rsidR="00FC65A3" w:rsidRPr="008C1FD4" w:rsidRDefault="00FC65A3" w:rsidP="00391FC3">
      <w:pPr>
        <w:pStyle w:val="a8"/>
        <w:spacing w:after="0" w:line="240" w:lineRule="auto"/>
        <w:ind w:left="0" w:firstLine="709"/>
        <w:jc w:val="both"/>
        <w:rPr>
          <w:rFonts w:ascii="Times New Roman" w:hAnsi="Times New Roman"/>
          <w:b/>
          <w:bCs/>
          <w:sz w:val="24"/>
          <w:szCs w:val="24"/>
        </w:rPr>
      </w:pPr>
      <w:r w:rsidRPr="008C1FD4">
        <w:rPr>
          <w:rFonts w:ascii="Times New Roman" w:hAnsi="Times New Roman"/>
          <w:b/>
          <w:bCs/>
          <w:sz w:val="24"/>
          <w:szCs w:val="24"/>
        </w:rPr>
        <w:t>3.2. Информационное обеспечение реализации программы</w:t>
      </w:r>
    </w:p>
    <w:p w:rsidR="00FC65A3" w:rsidRPr="008C1FD4" w:rsidRDefault="00FC65A3" w:rsidP="00391FC3">
      <w:pPr>
        <w:pStyle w:val="a8"/>
        <w:spacing w:after="0" w:line="240" w:lineRule="auto"/>
        <w:ind w:left="0" w:firstLine="709"/>
        <w:jc w:val="both"/>
        <w:rPr>
          <w:rFonts w:ascii="Times New Roman" w:hAnsi="Times New Roman"/>
          <w:bCs/>
          <w:sz w:val="24"/>
          <w:szCs w:val="24"/>
        </w:rPr>
      </w:pPr>
      <w:r w:rsidRPr="008C1FD4">
        <w:rPr>
          <w:rFonts w:ascii="Times New Roman" w:hAnsi="Times New Roman"/>
          <w:bCs/>
          <w:sz w:val="24"/>
          <w:szCs w:val="24"/>
        </w:rPr>
        <w:t>Для реализации программы библиотечный фонд образовательной организации должен иметь п</w:t>
      </w:r>
      <w:r w:rsidRPr="008C1FD4">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3" w:name="_Hlk90308800"/>
      <w:r w:rsidRPr="008C1FD4">
        <w:rPr>
          <w:rFonts w:ascii="Times New Roman" w:hAnsi="Times New Roman"/>
          <w:sz w:val="24"/>
          <w:szCs w:val="24"/>
        </w:rPr>
        <w:t xml:space="preserve">При формировании </w:t>
      </w:r>
      <w:r w:rsidRPr="008C1FD4">
        <w:rPr>
          <w:rFonts w:ascii="Times New Roman" w:hAnsi="Times New Roman"/>
          <w:bCs/>
          <w:sz w:val="24"/>
          <w:szCs w:val="24"/>
        </w:rPr>
        <w:t xml:space="preserve">библиотечного фонда образовательной организацией </w:t>
      </w:r>
      <w:proofErr w:type="gramStart"/>
      <w:r w:rsidRPr="008C1FD4">
        <w:rPr>
          <w:rFonts w:ascii="Times New Roman" w:hAnsi="Times New Roman"/>
          <w:bCs/>
          <w:sz w:val="24"/>
          <w:szCs w:val="24"/>
        </w:rPr>
        <w:t>выбирается не менее одного издания</w:t>
      </w:r>
      <w:proofErr w:type="gramEnd"/>
      <w:r w:rsidRPr="008C1FD4">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
      <w:bookmarkEnd w:id="3"/>
    </w:p>
    <w:p w:rsidR="00FC65A3" w:rsidRPr="008C1FD4" w:rsidRDefault="00FC65A3" w:rsidP="008C1FD4">
      <w:pPr>
        <w:pStyle w:val="a8"/>
        <w:spacing w:after="0" w:line="240" w:lineRule="auto"/>
        <w:ind w:left="360"/>
        <w:jc w:val="both"/>
        <w:rPr>
          <w:rFonts w:ascii="Times New Roman" w:hAnsi="Times New Roman"/>
          <w:b/>
          <w:bCs/>
          <w:sz w:val="24"/>
          <w:szCs w:val="24"/>
        </w:rPr>
      </w:pPr>
    </w:p>
    <w:p w:rsidR="00FC65A3" w:rsidRPr="008C1FD4" w:rsidRDefault="00FC65A3" w:rsidP="00391FC3">
      <w:pPr>
        <w:pStyle w:val="a8"/>
        <w:spacing w:after="0" w:line="240" w:lineRule="auto"/>
        <w:ind w:left="0" w:firstLine="709"/>
        <w:jc w:val="both"/>
        <w:rPr>
          <w:rFonts w:ascii="Times New Roman" w:hAnsi="Times New Roman"/>
          <w:b/>
          <w:bCs/>
          <w:sz w:val="24"/>
          <w:szCs w:val="24"/>
        </w:rPr>
      </w:pPr>
      <w:r w:rsidRPr="008C1FD4">
        <w:rPr>
          <w:rFonts w:ascii="Times New Roman" w:hAnsi="Times New Roman"/>
          <w:b/>
          <w:bCs/>
          <w:sz w:val="24"/>
          <w:szCs w:val="24"/>
        </w:rPr>
        <w:t>3.2.1. Основные печатные и электронные издания</w:t>
      </w:r>
    </w:p>
    <w:p w:rsidR="00C67168" w:rsidRPr="00FF1C64" w:rsidRDefault="00FF1C64" w:rsidP="00FF1C6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w:t>
      </w:r>
      <w:r w:rsidR="00C67168" w:rsidRPr="00FF1C64">
        <w:rPr>
          <w:rFonts w:ascii="Times New Roman" w:hAnsi="Times New Roman"/>
          <w:sz w:val="24"/>
          <w:szCs w:val="24"/>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00C67168" w:rsidRPr="00FF1C64">
        <w:rPr>
          <w:rFonts w:ascii="Times New Roman" w:hAnsi="Times New Roman"/>
          <w:sz w:val="24"/>
          <w:szCs w:val="24"/>
          <w:lang w:eastAsia="ru-RU"/>
        </w:rPr>
        <w:t>Воителева</w:t>
      </w:r>
      <w:proofErr w:type="spellEnd"/>
      <w:r w:rsidR="00C67168" w:rsidRPr="00FF1C64">
        <w:rPr>
          <w:rFonts w:ascii="Times New Roman" w:hAnsi="Times New Roman"/>
          <w:sz w:val="24"/>
          <w:szCs w:val="24"/>
          <w:lang w:eastAsia="ru-RU"/>
        </w:rPr>
        <w:t xml:space="preserve">. </w:t>
      </w:r>
      <w:r w:rsidR="00C67168" w:rsidRPr="00FF1C64">
        <w:rPr>
          <w:rFonts w:ascii="Times New Roman" w:hAnsi="Times New Roman"/>
          <w:sz w:val="24"/>
          <w:szCs w:val="24"/>
        </w:rPr>
        <w:t>–</w:t>
      </w:r>
      <w:r w:rsidR="00C67168" w:rsidRPr="00FF1C64">
        <w:rPr>
          <w:rFonts w:ascii="Times New Roman" w:hAnsi="Times New Roman"/>
          <w:sz w:val="24"/>
          <w:szCs w:val="24"/>
          <w:lang w:eastAsia="ru-RU"/>
        </w:rPr>
        <w:t xml:space="preserve"> 4-е изд., стер. </w:t>
      </w:r>
      <w:proofErr w:type="gramStart"/>
      <w:r w:rsidR="00C67168" w:rsidRPr="00FF1C64">
        <w:rPr>
          <w:rFonts w:ascii="Times New Roman" w:hAnsi="Times New Roman"/>
          <w:sz w:val="24"/>
          <w:szCs w:val="24"/>
        </w:rPr>
        <w:t>–</w:t>
      </w:r>
      <w:r w:rsidR="005A0B03">
        <w:rPr>
          <w:rFonts w:ascii="Times New Roman" w:hAnsi="Times New Roman"/>
          <w:sz w:val="24"/>
          <w:szCs w:val="24"/>
          <w:lang w:eastAsia="ru-RU"/>
        </w:rPr>
        <w:t>М</w:t>
      </w:r>
      <w:proofErr w:type="gramEnd"/>
      <w:r w:rsidR="005A0B03">
        <w:rPr>
          <w:rFonts w:ascii="Times New Roman" w:hAnsi="Times New Roman"/>
          <w:sz w:val="24"/>
          <w:szCs w:val="24"/>
          <w:lang w:eastAsia="ru-RU"/>
        </w:rPr>
        <w:t xml:space="preserve">осква: </w:t>
      </w:r>
      <w:proofErr w:type="gramStart"/>
      <w:r w:rsidR="005A0B03">
        <w:rPr>
          <w:rFonts w:ascii="Times New Roman" w:hAnsi="Times New Roman"/>
          <w:sz w:val="24"/>
          <w:szCs w:val="24"/>
          <w:lang w:eastAsia="ru-RU"/>
        </w:rPr>
        <w:t>Академия, 2023</w:t>
      </w:r>
      <w:r w:rsidR="00C67168" w:rsidRPr="00FF1C64">
        <w:rPr>
          <w:rFonts w:ascii="Times New Roman" w:hAnsi="Times New Roman"/>
          <w:sz w:val="24"/>
          <w:szCs w:val="24"/>
          <w:lang w:eastAsia="ru-RU"/>
        </w:rPr>
        <w:t>. - 409 с. - (Профессиональное образование.</w:t>
      </w:r>
      <w:proofErr w:type="gramEnd"/>
      <w:r w:rsidR="00C67168" w:rsidRPr="00FF1C64">
        <w:rPr>
          <w:rFonts w:ascii="Times New Roman" w:hAnsi="Times New Roman"/>
          <w:sz w:val="24"/>
          <w:szCs w:val="24"/>
          <w:lang w:eastAsia="ru-RU"/>
        </w:rPr>
        <w:t xml:space="preserve"> </w:t>
      </w:r>
      <w:proofErr w:type="gramStart"/>
      <w:r w:rsidR="00C67168" w:rsidRPr="00FF1C64">
        <w:rPr>
          <w:rFonts w:ascii="Times New Roman" w:hAnsi="Times New Roman"/>
          <w:sz w:val="24"/>
          <w:szCs w:val="24"/>
          <w:lang w:eastAsia="ru-RU"/>
        </w:rPr>
        <w:t>Общеобразовательные дисциплины).</w:t>
      </w:r>
      <w:proofErr w:type="gramEnd"/>
      <w:r w:rsidR="00C67168" w:rsidRPr="00FF1C64">
        <w:rPr>
          <w:rFonts w:ascii="Times New Roman" w:hAnsi="Times New Roman"/>
          <w:sz w:val="24"/>
          <w:szCs w:val="24"/>
          <w:lang w:eastAsia="ru-RU"/>
        </w:rPr>
        <w:t xml:space="preserve"> - ISBN 978-5-4468-5987-0</w:t>
      </w:r>
      <w:r w:rsidR="002235CC">
        <w:rPr>
          <w:rFonts w:ascii="Times New Roman" w:hAnsi="Times New Roman"/>
          <w:sz w:val="24"/>
          <w:szCs w:val="24"/>
          <w:lang w:eastAsia="ru-RU"/>
        </w:rPr>
        <w:t xml:space="preserve"> </w:t>
      </w:r>
    </w:p>
    <w:p w:rsidR="002235CC" w:rsidRPr="002235CC" w:rsidRDefault="002235CC" w:rsidP="002235CC">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Pr="002235CC">
        <w:rPr>
          <w:rFonts w:ascii="Times New Roman" w:eastAsia="Times New Roman" w:hAnsi="Times New Roman" w:cs="Times New Roman"/>
          <w:bCs/>
          <w:sz w:val="24"/>
          <w:szCs w:val="24"/>
          <w:lang w:eastAsia="ru-RU"/>
        </w:rPr>
        <w:t>Голубева, А. В. Ро</w:t>
      </w:r>
      <w:r>
        <w:rPr>
          <w:rFonts w:ascii="Times New Roman" w:eastAsia="Times New Roman" w:hAnsi="Times New Roman" w:cs="Times New Roman"/>
          <w:bCs/>
          <w:sz w:val="24"/>
          <w:szCs w:val="24"/>
          <w:lang w:eastAsia="ru-RU"/>
        </w:rPr>
        <w:t>дной русский язык: 10—11 классы</w:t>
      </w:r>
      <w:r w:rsidRPr="002235CC">
        <w:rPr>
          <w:rFonts w:ascii="Times New Roman" w:eastAsia="Times New Roman" w:hAnsi="Times New Roman" w:cs="Times New Roman"/>
          <w:bCs/>
          <w:sz w:val="24"/>
          <w:szCs w:val="24"/>
          <w:lang w:eastAsia="ru-RU"/>
        </w:rPr>
        <w:t>: учебник для среднего общего образов</w:t>
      </w:r>
      <w:r>
        <w:rPr>
          <w:rFonts w:ascii="Times New Roman" w:eastAsia="Times New Roman" w:hAnsi="Times New Roman" w:cs="Times New Roman"/>
          <w:bCs/>
          <w:sz w:val="24"/>
          <w:szCs w:val="24"/>
          <w:lang w:eastAsia="ru-RU"/>
        </w:rPr>
        <w:t>ания / А. В. Голубева. — Москва</w:t>
      </w:r>
      <w:r w:rsidRPr="002235CC">
        <w:rPr>
          <w:rFonts w:ascii="Times New Roman" w:eastAsia="Times New Roman" w:hAnsi="Times New Roman" w:cs="Times New Roman"/>
          <w:bCs/>
          <w:sz w:val="24"/>
          <w:szCs w:val="24"/>
          <w:lang w:eastAsia="ru-RU"/>
        </w:rPr>
        <w:t xml:space="preserve">: Издательство </w:t>
      </w:r>
      <w:proofErr w:type="spellStart"/>
      <w:r w:rsidRPr="002235CC">
        <w:rPr>
          <w:rFonts w:ascii="Times New Roman" w:eastAsia="Times New Roman" w:hAnsi="Times New Roman" w:cs="Times New Roman"/>
          <w:bCs/>
          <w:sz w:val="24"/>
          <w:szCs w:val="24"/>
          <w:lang w:eastAsia="ru-RU"/>
        </w:rPr>
        <w:t>Юрайт</w:t>
      </w:r>
      <w:proofErr w:type="spellEnd"/>
      <w:r w:rsidRPr="002235CC">
        <w:rPr>
          <w:rFonts w:ascii="Times New Roman" w:eastAsia="Times New Roman" w:hAnsi="Times New Roman" w:cs="Times New Roman"/>
          <w:bCs/>
          <w:sz w:val="24"/>
          <w:szCs w:val="24"/>
          <w:lang w:eastAsia="ru-RU"/>
        </w:rPr>
        <w:t xml:space="preserve">, 2026. — 315 с. — (Общеобразовательный цикл). </w:t>
      </w:r>
      <w:r>
        <w:rPr>
          <w:rFonts w:ascii="Times New Roman" w:eastAsia="Times New Roman" w:hAnsi="Times New Roman" w:cs="Times New Roman"/>
          <w:bCs/>
          <w:sz w:val="24"/>
          <w:szCs w:val="24"/>
          <w:lang w:eastAsia="ru-RU"/>
        </w:rPr>
        <w:t>— ISBN 978-5-534-19957-4. — URL</w:t>
      </w:r>
      <w:r w:rsidRPr="002235CC">
        <w:rPr>
          <w:rFonts w:ascii="Times New Roman" w:eastAsia="Times New Roman" w:hAnsi="Times New Roman" w:cs="Times New Roman"/>
          <w:bCs/>
          <w:sz w:val="24"/>
          <w:szCs w:val="24"/>
          <w:lang w:eastAsia="ru-RU"/>
        </w:rPr>
        <w:t xml:space="preserve">: </w:t>
      </w:r>
      <w:hyperlink r:id="rId13" w:history="1">
        <w:r w:rsidRPr="00B075BD">
          <w:rPr>
            <w:rStyle w:val="a7"/>
            <w:rFonts w:ascii="Times New Roman" w:eastAsia="Times New Roman" w:hAnsi="Times New Roman" w:cs="Times New Roman"/>
            <w:bCs/>
            <w:sz w:val="24"/>
            <w:szCs w:val="24"/>
            <w:lang w:eastAsia="ru-RU"/>
          </w:rPr>
          <w:t>https://urait.ru/bcode/589158</w:t>
        </w:r>
      </w:hyperlink>
      <w:r>
        <w:rPr>
          <w:rFonts w:ascii="Times New Roman" w:eastAsia="Times New Roman" w:hAnsi="Times New Roman" w:cs="Times New Roman"/>
          <w:bCs/>
          <w:sz w:val="24"/>
          <w:szCs w:val="24"/>
          <w:lang w:eastAsia="ru-RU"/>
        </w:rPr>
        <w:t xml:space="preserve"> </w:t>
      </w:r>
    </w:p>
    <w:p w:rsidR="002235CC" w:rsidRPr="002235CC" w:rsidRDefault="002235CC" w:rsidP="002235CC">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Pr="002235CC">
        <w:rPr>
          <w:rFonts w:ascii="Times New Roman" w:eastAsia="Times New Roman" w:hAnsi="Times New Roman" w:cs="Times New Roman"/>
          <w:bCs/>
          <w:sz w:val="24"/>
          <w:szCs w:val="24"/>
          <w:lang w:eastAsia="ru-RU"/>
        </w:rPr>
        <w:t>Дроздова, О. Е. Методика преподавания русского</w:t>
      </w:r>
      <w:r>
        <w:rPr>
          <w:rFonts w:ascii="Times New Roman" w:eastAsia="Times New Roman" w:hAnsi="Times New Roman" w:cs="Times New Roman"/>
          <w:bCs/>
          <w:sz w:val="24"/>
          <w:szCs w:val="24"/>
          <w:lang w:eastAsia="ru-RU"/>
        </w:rPr>
        <w:t xml:space="preserve"> языка. </w:t>
      </w:r>
      <w:proofErr w:type="spellStart"/>
      <w:r>
        <w:rPr>
          <w:rFonts w:ascii="Times New Roman" w:eastAsia="Times New Roman" w:hAnsi="Times New Roman" w:cs="Times New Roman"/>
          <w:bCs/>
          <w:sz w:val="24"/>
          <w:szCs w:val="24"/>
          <w:lang w:eastAsia="ru-RU"/>
        </w:rPr>
        <w:t>Метапредметное</w:t>
      </w:r>
      <w:proofErr w:type="spellEnd"/>
      <w:r>
        <w:rPr>
          <w:rFonts w:ascii="Times New Roman" w:eastAsia="Times New Roman" w:hAnsi="Times New Roman" w:cs="Times New Roman"/>
          <w:bCs/>
          <w:sz w:val="24"/>
          <w:szCs w:val="24"/>
          <w:lang w:eastAsia="ru-RU"/>
        </w:rPr>
        <w:t xml:space="preserve"> обучение</w:t>
      </w:r>
      <w:r w:rsidRPr="002235CC">
        <w:rPr>
          <w:rFonts w:ascii="Times New Roman" w:eastAsia="Times New Roman" w:hAnsi="Times New Roman" w:cs="Times New Roman"/>
          <w:bCs/>
          <w:sz w:val="24"/>
          <w:szCs w:val="24"/>
          <w:lang w:eastAsia="ru-RU"/>
        </w:rPr>
        <w:t>: учебник и практикум для среднего профессионального образов</w:t>
      </w:r>
      <w:r>
        <w:rPr>
          <w:rFonts w:ascii="Times New Roman" w:eastAsia="Times New Roman" w:hAnsi="Times New Roman" w:cs="Times New Roman"/>
          <w:bCs/>
          <w:sz w:val="24"/>
          <w:szCs w:val="24"/>
          <w:lang w:eastAsia="ru-RU"/>
        </w:rPr>
        <w:t>ания / О. Е. Дроздова. — Москва</w:t>
      </w:r>
      <w:r w:rsidRPr="002235CC">
        <w:rPr>
          <w:rFonts w:ascii="Times New Roman" w:eastAsia="Times New Roman" w:hAnsi="Times New Roman" w:cs="Times New Roman"/>
          <w:bCs/>
          <w:sz w:val="24"/>
          <w:szCs w:val="24"/>
          <w:lang w:eastAsia="ru-RU"/>
        </w:rPr>
        <w:t xml:space="preserve">: Издательство </w:t>
      </w:r>
      <w:proofErr w:type="spellStart"/>
      <w:r w:rsidRPr="002235CC">
        <w:rPr>
          <w:rFonts w:ascii="Times New Roman" w:eastAsia="Times New Roman" w:hAnsi="Times New Roman" w:cs="Times New Roman"/>
          <w:bCs/>
          <w:sz w:val="24"/>
          <w:szCs w:val="24"/>
          <w:lang w:eastAsia="ru-RU"/>
        </w:rPr>
        <w:t>Юрайт</w:t>
      </w:r>
      <w:proofErr w:type="spellEnd"/>
      <w:r w:rsidRPr="002235CC">
        <w:rPr>
          <w:rFonts w:ascii="Times New Roman" w:eastAsia="Times New Roman" w:hAnsi="Times New Roman" w:cs="Times New Roman"/>
          <w:bCs/>
          <w:sz w:val="24"/>
          <w:szCs w:val="24"/>
          <w:lang w:eastAsia="ru-RU"/>
        </w:rPr>
        <w:t>, 2026. — 194 с. — (Профессиональное образование). — ISBN 978-5-534-1362</w:t>
      </w:r>
      <w:r>
        <w:rPr>
          <w:rFonts w:ascii="Times New Roman" w:eastAsia="Times New Roman" w:hAnsi="Times New Roman" w:cs="Times New Roman"/>
          <w:bCs/>
          <w:sz w:val="24"/>
          <w:szCs w:val="24"/>
          <w:lang w:eastAsia="ru-RU"/>
        </w:rPr>
        <w:t>7-2. — URL</w:t>
      </w:r>
      <w:r w:rsidRPr="002235CC">
        <w:rPr>
          <w:rFonts w:ascii="Times New Roman" w:eastAsia="Times New Roman" w:hAnsi="Times New Roman" w:cs="Times New Roman"/>
          <w:bCs/>
          <w:sz w:val="24"/>
          <w:szCs w:val="24"/>
          <w:lang w:eastAsia="ru-RU"/>
        </w:rPr>
        <w:t xml:space="preserve">: </w:t>
      </w:r>
      <w:hyperlink r:id="rId14" w:history="1">
        <w:r w:rsidRPr="00B075BD">
          <w:rPr>
            <w:rStyle w:val="a7"/>
            <w:rFonts w:ascii="Times New Roman" w:eastAsia="Times New Roman" w:hAnsi="Times New Roman" w:cs="Times New Roman"/>
            <w:bCs/>
            <w:sz w:val="24"/>
            <w:szCs w:val="24"/>
            <w:lang w:eastAsia="ru-RU"/>
          </w:rPr>
          <w:t>https://urait.ru/bcode/588005</w:t>
        </w:r>
      </w:hyperlink>
      <w:r>
        <w:rPr>
          <w:rFonts w:ascii="Times New Roman" w:eastAsia="Times New Roman" w:hAnsi="Times New Roman" w:cs="Times New Roman"/>
          <w:bCs/>
          <w:sz w:val="24"/>
          <w:szCs w:val="24"/>
          <w:lang w:eastAsia="ru-RU"/>
        </w:rPr>
        <w:t xml:space="preserve"> </w:t>
      </w:r>
    </w:p>
    <w:p w:rsidR="00C67168" w:rsidRPr="008C1FD4" w:rsidRDefault="00C67168" w:rsidP="008C1FD4">
      <w:pPr>
        <w:suppressAutoHyphens/>
        <w:spacing w:after="0" w:line="240" w:lineRule="auto"/>
        <w:ind w:firstLine="709"/>
        <w:contextualSpacing/>
        <w:jc w:val="both"/>
        <w:rPr>
          <w:rFonts w:ascii="Times New Roman" w:eastAsia="Times New Roman" w:hAnsi="Times New Roman" w:cs="Times New Roman"/>
          <w:b/>
          <w:bCs/>
          <w:sz w:val="24"/>
          <w:szCs w:val="24"/>
          <w:lang w:eastAsia="ru-RU"/>
        </w:rPr>
      </w:pPr>
      <w:r w:rsidRPr="008C1FD4">
        <w:rPr>
          <w:rFonts w:ascii="Times New Roman" w:eastAsia="Times New Roman" w:hAnsi="Times New Roman" w:cs="Times New Roman"/>
          <w:b/>
          <w:bCs/>
          <w:sz w:val="24"/>
          <w:szCs w:val="24"/>
          <w:lang w:eastAsia="ru-RU"/>
        </w:rPr>
        <w:t xml:space="preserve">3.2.2. Дополнительные источники </w:t>
      </w:r>
    </w:p>
    <w:p w:rsidR="002235CC" w:rsidRPr="002235CC" w:rsidRDefault="002235CC" w:rsidP="002235CC">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Pr="002235CC">
        <w:rPr>
          <w:rFonts w:ascii="Times New Roman" w:eastAsia="Times New Roman" w:hAnsi="Times New Roman" w:cs="Times New Roman"/>
          <w:bCs/>
          <w:sz w:val="24"/>
          <w:szCs w:val="24"/>
          <w:lang w:eastAsia="ru-RU"/>
        </w:rPr>
        <w:t>Лобачева, Н. А. Русский язык. Лексикология. Фразеология. Лексикография. Фонетика</w:t>
      </w:r>
      <w:r>
        <w:rPr>
          <w:rFonts w:ascii="Times New Roman" w:eastAsia="Times New Roman" w:hAnsi="Times New Roman" w:cs="Times New Roman"/>
          <w:bCs/>
          <w:sz w:val="24"/>
          <w:szCs w:val="24"/>
          <w:lang w:eastAsia="ru-RU"/>
        </w:rPr>
        <w:t>. Орфоэпия. Графика. Орфография</w:t>
      </w:r>
      <w:r w:rsidRPr="002235CC">
        <w:rPr>
          <w:rFonts w:ascii="Times New Roman" w:eastAsia="Times New Roman" w:hAnsi="Times New Roman" w:cs="Times New Roman"/>
          <w:bCs/>
          <w:sz w:val="24"/>
          <w:szCs w:val="24"/>
          <w:lang w:eastAsia="ru-RU"/>
        </w:rPr>
        <w:t xml:space="preserve">: учебник для среднего профессионального образования / Н. А. Лобачева. — 3-е изд., </w:t>
      </w:r>
      <w:proofErr w:type="spellStart"/>
      <w:r w:rsidRPr="002235CC">
        <w:rPr>
          <w:rFonts w:ascii="Times New Roman" w:eastAsia="Times New Roman" w:hAnsi="Times New Roman" w:cs="Times New Roman"/>
          <w:bCs/>
          <w:sz w:val="24"/>
          <w:szCs w:val="24"/>
          <w:lang w:eastAsia="ru-RU"/>
        </w:rPr>
        <w:t>испр</w:t>
      </w:r>
      <w:proofErr w:type="spellEnd"/>
      <w:r w:rsidRPr="002235CC">
        <w:rPr>
          <w:rFonts w:ascii="Times New Roman" w:eastAsia="Times New Roman" w:hAnsi="Times New Roman" w:cs="Times New Roman"/>
          <w:bCs/>
          <w:sz w:val="24"/>
          <w:szCs w:val="24"/>
          <w:lang w:eastAsia="ru-RU"/>
        </w:rPr>
        <w:t>. и доп. — Мос</w:t>
      </w:r>
      <w:r>
        <w:rPr>
          <w:rFonts w:ascii="Times New Roman" w:eastAsia="Times New Roman" w:hAnsi="Times New Roman" w:cs="Times New Roman"/>
          <w:bCs/>
          <w:sz w:val="24"/>
          <w:szCs w:val="24"/>
          <w:lang w:eastAsia="ru-RU"/>
        </w:rPr>
        <w:t>ква</w:t>
      </w:r>
      <w:r w:rsidRPr="002235CC">
        <w:rPr>
          <w:rFonts w:ascii="Times New Roman" w:eastAsia="Times New Roman" w:hAnsi="Times New Roman" w:cs="Times New Roman"/>
          <w:bCs/>
          <w:sz w:val="24"/>
          <w:szCs w:val="24"/>
          <w:lang w:eastAsia="ru-RU"/>
        </w:rPr>
        <w:t xml:space="preserve">: Издательство </w:t>
      </w:r>
      <w:proofErr w:type="spellStart"/>
      <w:r w:rsidRPr="002235CC">
        <w:rPr>
          <w:rFonts w:ascii="Times New Roman" w:eastAsia="Times New Roman" w:hAnsi="Times New Roman" w:cs="Times New Roman"/>
          <w:bCs/>
          <w:sz w:val="24"/>
          <w:szCs w:val="24"/>
          <w:lang w:eastAsia="ru-RU"/>
        </w:rPr>
        <w:t>Юрайт</w:t>
      </w:r>
      <w:proofErr w:type="spellEnd"/>
      <w:r w:rsidRPr="002235CC">
        <w:rPr>
          <w:rFonts w:ascii="Times New Roman" w:eastAsia="Times New Roman" w:hAnsi="Times New Roman" w:cs="Times New Roman"/>
          <w:bCs/>
          <w:sz w:val="24"/>
          <w:szCs w:val="24"/>
          <w:lang w:eastAsia="ru-RU"/>
        </w:rPr>
        <w:t xml:space="preserve">, 2026. — 230 с. — (Профессиональное образование). </w:t>
      </w:r>
      <w:r>
        <w:rPr>
          <w:rFonts w:ascii="Times New Roman" w:eastAsia="Times New Roman" w:hAnsi="Times New Roman" w:cs="Times New Roman"/>
          <w:bCs/>
          <w:sz w:val="24"/>
          <w:szCs w:val="24"/>
          <w:lang w:eastAsia="ru-RU"/>
        </w:rPr>
        <w:t>— ISBN 978-5-534-12294-7. — URL</w:t>
      </w:r>
      <w:r w:rsidRPr="002235CC">
        <w:rPr>
          <w:rFonts w:ascii="Times New Roman" w:eastAsia="Times New Roman" w:hAnsi="Times New Roman" w:cs="Times New Roman"/>
          <w:bCs/>
          <w:sz w:val="24"/>
          <w:szCs w:val="24"/>
          <w:lang w:eastAsia="ru-RU"/>
        </w:rPr>
        <w:t xml:space="preserve">: </w:t>
      </w:r>
      <w:hyperlink r:id="rId15" w:history="1">
        <w:r w:rsidRPr="00B075BD">
          <w:rPr>
            <w:rStyle w:val="a7"/>
            <w:rFonts w:ascii="Times New Roman" w:eastAsia="Times New Roman" w:hAnsi="Times New Roman" w:cs="Times New Roman"/>
            <w:bCs/>
            <w:sz w:val="24"/>
            <w:szCs w:val="24"/>
            <w:lang w:eastAsia="ru-RU"/>
          </w:rPr>
          <w:t>https://urait.ru/bcode/585039</w:t>
        </w:r>
      </w:hyperlink>
      <w:r>
        <w:rPr>
          <w:rFonts w:ascii="Times New Roman" w:eastAsia="Times New Roman" w:hAnsi="Times New Roman" w:cs="Times New Roman"/>
          <w:bCs/>
          <w:sz w:val="24"/>
          <w:szCs w:val="24"/>
          <w:lang w:eastAsia="ru-RU"/>
        </w:rPr>
        <w:t xml:space="preserve"> </w:t>
      </w:r>
    </w:p>
    <w:p w:rsidR="002235CC" w:rsidRPr="002235CC" w:rsidRDefault="002235CC" w:rsidP="002235CC">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Pr="002235CC">
        <w:rPr>
          <w:rFonts w:ascii="Times New Roman" w:eastAsia="Times New Roman" w:hAnsi="Times New Roman" w:cs="Times New Roman"/>
          <w:bCs/>
          <w:sz w:val="24"/>
          <w:szCs w:val="24"/>
          <w:lang w:eastAsia="ru-RU"/>
        </w:rPr>
        <w:t xml:space="preserve">Лобачева, Н. А. Русский язык. </w:t>
      </w:r>
      <w:proofErr w:type="spellStart"/>
      <w:r w:rsidRPr="002235CC">
        <w:rPr>
          <w:rFonts w:ascii="Times New Roman" w:eastAsia="Times New Roman" w:hAnsi="Times New Roman" w:cs="Times New Roman"/>
          <w:bCs/>
          <w:sz w:val="24"/>
          <w:szCs w:val="24"/>
          <w:lang w:eastAsia="ru-RU"/>
        </w:rPr>
        <w:t>Морфемик</w:t>
      </w:r>
      <w:r>
        <w:rPr>
          <w:rFonts w:ascii="Times New Roman" w:eastAsia="Times New Roman" w:hAnsi="Times New Roman" w:cs="Times New Roman"/>
          <w:bCs/>
          <w:sz w:val="24"/>
          <w:szCs w:val="24"/>
          <w:lang w:eastAsia="ru-RU"/>
        </w:rPr>
        <w:t>а</w:t>
      </w:r>
      <w:proofErr w:type="spellEnd"/>
      <w:r>
        <w:rPr>
          <w:rFonts w:ascii="Times New Roman" w:eastAsia="Times New Roman" w:hAnsi="Times New Roman" w:cs="Times New Roman"/>
          <w:bCs/>
          <w:sz w:val="24"/>
          <w:szCs w:val="24"/>
          <w:lang w:eastAsia="ru-RU"/>
        </w:rPr>
        <w:t>. Словообразование. Морфология</w:t>
      </w:r>
      <w:r w:rsidRPr="002235CC">
        <w:rPr>
          <w:rFonts w:ascii="Times New Roman" w:eastAsia="Times New Roman" w:hAnsi="Times New Roman" w:cs="Times New Roman"/>
          <w:bCs/>
          <w:sz w:val="24"/>
          <w:szCs w:val="24"/>
          <w:lang w:eastAsia="ru-RU"/>
        </w:rPr>
        <w:t xml:space="preserve">: учебник для среднего профессионального образования / Н. А. Лобачева. — </w:t>
      </w:r>
      <w:r>
        <w:rPr>
          <w:rFonts w:ascii="Times New Roman" w:eastAsia="Times New Roman" w:hAnsi="Times New Roman" w:cs="Times New Roman"/>
          <w:bCs/>
          <w:sz w:val="24"/>
          <w:szCs w:val="24"/>
          <w:lang w:eastAsia="ru-RU"/>
        </w:rPr>
        <w:t xml:space="preserve">3-е изд., </w:t>
      </w:r>
      <w:proofErr w:type="spellStart"/>
      <w:r>
        <w:rPr>
          <w:rFonts w:ascii="Times New Roman" w:eastAsia="Times New Roman" w:hAnsi="Times New Roman" w:cs="Times New Roman"/>
          <w:bCs/>
          <w:sz w:val="24"/>
          <w:szCs w:val="24"/>
          <w:lang w:eastAsia="ru-RU"/>
        </w:rPr>
        <w:t>испр</w:t>
      </w:r>
      <w:proofErr w:type="spellEnd"/>
      <w:r>
        <w:rPr>
          <w:rFonts w:ascii="Times New Roman" w:eastAsia="Times New Roman" w:hAnsi="Times New Roman" w:cs="Times New Roman"/>
          <w:bCs/>
          <w:sz w:val="24"/>
          <w:szCs w:val="24"/>
          <w:lang w:eastAsia="ru-RU"/>
        </w:rPr>
        <w:t>. и доп. — Москва</w:t>
      </w:r>
      <w:r w:rsidRPr="002235CC">
        <w:rPr>
          <w:rFonts w:ascii="Times New Roman" w:eastAsia="Times New Roman" w:hAnsi="Times New Roman" w:cs="Times New Roman"/>
          <w:bCs/>
          <w:sz w:val="24"/>
          <w:szCs w:val="24"/>
          <w:lang w:eastAsia="ru-RU"/>
        </w:rPr>
        <w:t xml:space="preserve">: Издательство </w:t>
      </w:r>
      <w:proofErr w:type="spellStart"/>
      <w:r w:rsidRPr="002235CC">
        <w:rPr>
          <w:rFonts w:ascii="Times New Roman" w:eastAsia="Times New Roman" w:hAnsi="Times New Roman" w:cs="Times New Roman"/>
          <w:bCs/>
          <w:sz w:val="24"/>
          <w:szCs w:val="24"/>
          <w:lang w:eastAsia="ru-RU"/>
        </w:rPr>
        <w:t>Юрайт</w:t>
      </w:r>
      <w:proofErr w:type="spellEnd"/>
      <w:r w:rsidRPr="002235CC">
        <w:rPr>
          <w:rFonts w:ascii="Times New Roman" w:eastAsia="Times New Roman" w:hAnsi="Times New Roman" w:cs="Times New Roman"/>
          <w:bCs/>
          <w:sz w:val="24"/>
          <w:szCs w:val="24"/>
          <w:lang w:eastAsia="ru-RU"/>
        </w:rPr>
        <w:t>, 2026. — 206 с. — (Профессиональное образование). — ISBN 978-5-534-12621-1. — URL</w:t>
      </w:r>
      <w:proofErr w:type="gramStart"/>
      <w:r w:rsidRPr="002235CC">
        <w:rPr>
          <w:rFonts w:ascii="Times New Roman" w:eastAsia="Times New Roman" w:hAnsi="Times New Roman" w:cs="Times New Roman"/>
          <w:bCs/>
          <w:sz w:val="24"/>
          <w:szCs w:val="24"/>
          <w:lang w:eastAsia="ru-RU"/>
        </w:rPr>
        <w:t xml:space="preserve"> :</w:t>
      </w:r>
      <w:proofErr w:type="gramEnd"/>
      <w:r w:rsidRPr="002235CC">
        <w:rPr>
          <w:rFonts w:ascii="Times New Roman" w:eastAsia="Times New Roman" w:hAnsi="Times New Roman" w:cs="Times New Roman"/>
          <w:bCs/>
          <w:sz w:val="24"/>
          <w:szCs w:val="24"/>
          <w:lang w:eastAsia="ru-RU"/>
        </w:rPr>
        <w:t xml:space="preserve"> </w:t>
      </w:r>
      <w:hyperlink r:id="rId16" w:history="1">
        <w:r w:rsidRPr="00B075BD">
          <w:rPr>
            <w:rStyle w:val="a7"/>
            <w:rFonts w:ascii="Times New Roman" w:eastAsia="Times New Roman" w:hAnsi="Times New Roman" w:cs="Times New Roman"/>
            <w:bCs/>
            <w:sz w:val="24"/>
            <w:szCs w:val="24"/>
            <w:lang w:eastAsia="ru-RU"/>
          </w:rPr>
          <w:t>https://urait.ru/bcode/585267</w:t>
        </w:r>
      </w:hyperlink>
      <w:r>
        <w:rPr>
          <w:rFonts w:ascii="Times New Roman" w:eastAsia="Times New Roman" w:hAnsi="Times New Roman" w:cs="Times New Roman"/>
          <w:bCs/>
          <w:sz w:val="24"/>
          <w:szCs w:val="24"/>
          <w:lang w:eastAsia="ru-RU"/>
        </w:rPr>
        <w:t xml:space="preserve"> </w:t>
      </w:r>
    </w:p>
    <w:p w:rsidR="002235CC" w:rsidRPr="002235CC" w:rsidRDefault="002235CC" w:rsidP="002235CC">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Pr="002235CC">
        <w:rPr>
          <w:rFonts w:ascii="Times New Roman" w:eastAsia="Times New Roman" w:hAnsi="Times New Roman" w:cs="Times New Roman"/>
          <w:bCs/>
          <w:sz w:val="24"/>
          <w:szCs w:val="24"/>
          <w:lang w:eastAsia="ru-RU"/>
        </w:rPr>
        <w:t>Лобачева, Н. А. Русс</w:t>
      </w:r>
      <w:r>
        <w:rPr>
          <w:rFonts w:ascii="Times New Roman" w:eastAsia="Times New Roman" w:hAnsi="Times New Roman" w:cs="Times New Roman"/>
          <w:bCs/>
          <w:sz w:val="24"/>
          <w:szCs w:val="24"/>
          <w:lang w:eastAsia="ru-RU"/>
        </w:rPr>
        <w:t>кий язык. Синтаксис. Пунктуация</w:t>
      </w:r>
      <w:r w:rsidRPr="002235CC">
        <w:rPr>
          <w:rFonts w:ascii="Times New Roman" w:eastAsia="Times New Roman" w:hAnsi="Times New Roman" w:cs="Times New Roman"/>
          <w:bCs/>
          <w:sz w:val="24"/>
          <w:szCs w:val="24"/>
          <w:lang w:eastAsia="ru-RU"/>
        </w:rPr>
        <w:t xml:space="preserve">: учебник для среднего профессионального образования / Н. А. Лобачева. — </w:t>
      </w:r>
      <w:r>
        <w:rPr>
          <w:rFonts w:ascii="Times New Roman" w:eastAsia="Times New Roman" w:hAnsi="Times New Roman" w:cs="Times New Roman"/>
          <w:bCs/>
          <w:sz w:val="24"/>
          <w:szCs w:val="24"/>
          <w:lang w:eastAsia="ru-RU"/>
        </w:rPr>
        <w:t xml:space="preserve">3-е изд., </w:t>
      </w:r>
      <w:proofErr w:type="spellStart"/>
      <w:r>
        <w:rPr>
          <w:rFonts w:ascii="Times New Roman" w:eastAsia="Times New Roman" w:hAnsi="Times New Roman" w:cs="Times New Roman"/>
          <w:bCs/>
          <w:sz w:val="24"/>
          <w:szCs w:val="24"/>
          <w:lang w:eastAsia="ru-RU"/>
        </w:rPr>
        <w:t>испр</w:t>
      </w:r>
      <w:proofErr w:type="spellEnd"/>
      <w:r>
        <w:rPr>
          <w:rFonts w:ascii="Times New Roman" w:eastAsia="Times New Roman" w:hAnsi="Times New Roman" w:cs="Times New Roman"/>
          <w:bCs/>
          <w:sz w:val="24"/>
          <w:szCs w:val="24"/>
          <w:lang w:eastAsia="ru-RU"/>
        </w:rPr>
        <w:t>. и доп. — Москва</w:t>
      </w:r>
      <w:r w:rsidRPr="002235CC">
        <w:rPr>
          <w:rFonts w:ascii="Times New Roman" w:eastAsia="Times New Roman" w:hAnsi="Times New Roman" w:cs="Times New Roman"/>
          <w:bCs/>
          <w:sz w:val="24"/>
          <w:szCs w:val="24"/>
          <w:lang w:eastAsia="ru-RU"/>
        </w:rPr>
        <w:t xml:space="preserve">: Издательство </w:t>
      </w:r>
      <w:proofErr w:type="spellStart"/>
      <w:r w:rsidRPr="002235CC">
        <w:rPr>
          <w:rFonts w:ascii="Times New Roman" w:eastAsia="Times New Roman" w:hAnsi="Times New Roman" w:cs="Times New Roman"/>
          <w:bCs/>
          <w:sz w:val="24"/>
          <w:szCs w:val="24"/>
          <w:lang w:eastAsia="ru-RU"/>
        </w:rPr>
        <w:t>Юрайт</w:t>
      </w:r>
      <w:proofErr w:type="spellEnd"/>
      <w:r w:rsidRPr="002235CC">
        <w:rPr>
          <w:rFonts w:ascii="Times New Roman" w:eastAsia="Times New Roman" w:hAnsi="Times New Roman" w:cs="Times New Roman"/>
          <w:bCs/>
          <w:sz w:val="24"/>
          <w:szCs w:val="24"/>
          <w:lang w:eastAsia="ru-RU"/>
        </w:rPr>
        <w:t xml:space="preserve">, 2026. — 123 с. — (Профессиональное образование). </w:t>
      </w:r>
      <w:r>
        <w:rPr>
          <w:rFonts w:ascii="Times New Roman" w:eastAsia="Times New Roman" w:hAnsi="Times New Roman" w:cs="Times New Roman"/>
          <w:bCs/>
          <w:sz w:val="24"/>
          <w:szCs w:val="24"/>
          <w:lang w:eastAsia="ru-RU"/>
        </w:rPr>
        <w:t>— ISBN 978-5-534-12620-4. — URL</w:t>
      </w:r>
      <w:r w:rsidRPr="002235CC">
        <w:rPr>
          <w:rFonts w:ascii="Times New Roman" w:eastAsia="Times New Roman" w:hAnsi="Times New Roman" w:cs="Times New Roman"/>
          <w:bCs/>
          <w:sz w:val="24"/>
          <w:szCs w:val="24"/>
          <w:lang w:eastAsia="ru-RU"/>
        </w:rPr>
        <w:t xml:space="preserve">: </w:t>
      </w:r>
      <w:hyperlink r:id="rId17" w:history="1">
        <w:r w:rsidRPr="00B075BD">
          <w:rPr>
            <w:rStyle w:val="a7"/>
            <w:rFonts w:ascii="Times New Roman" w:eastAsia="Times New Roman" w:hAnsi="Times New Roman" w:cs="Times New Roman"/>
            <w:bCs/>
            <w:sz w:val="24"/>
            <w:szCs w:val="24"/>
            <w:lang w:eastAsia="ru-RU"/>
          </w:rPr>
          <w:t>https://urait.ru/bcode/585268</w:t>
        </w:r>
      </w:hyperlink>
      <w:r>
        <w:rPr>
          <w:rFonts w:ascii="Times New Roman" w:eastAsia="Times New Roman" w:hAnsi="Times New Roman" w:cs="Times New Roman"/>
          <w:bCs/>
          <w:sz w:val="24"/>
          <w:szCs w:val="24"/>
          <w:lang w:eastAsia="ru-RU"/>
        </w:rPr>
        <w:t xml:space="preserve"> </w:t>
      </w:r>
    </w:p>
    <w:p w:rsidR="00C67168" w:rsidRPr="008C1FD4" w:rsidRDefault="00C67168" w:rsidP="008C1FD4">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8C1FD4">
        <w:rPr>
          <w:rFonts w:ascii="Times New Roman" w:eastAsia="Times New Roman" w:hAnsi="Times New Roman" w:cs="Times New Roman"/>
          <w:bCs/>
          <w:sz w:val="24"/>
          <w:szCs w:val="24"/>
          <w:lang w:eastAsia="ru-RU"/>
        </w:rPr>
        <w:t xml:space="preserve">4. </w:t>
      </w:r>
      <w:r w:rsidR="002235CC" w:rsidRPr="002235CC">
        <w:rPr>
          <w:rFonts w:ascii="Times New Roman" w:eastAsia="Times New Roman" w:hAnsi="Times New Roman" w:cs="Times New Roman"/>
          <w:bCs/>
          <w:sz w:val="24"/>
          <w:szCs w:val="24"/>
          <w:lang w:eastAsia="ru-RU"/>
        </w:rPr>
        <w:t>Р</w:t>
      </w:r>
      <w:r w:rsidR="0032428E">
        <w:rPr>
          <w:rFonts w:ascii="Times New Roman" w:eastAsia="Times New Roman" w:hAnsi="Times New Roman" w:cs="Times New Roman"/>
          <w:bCs/>
          <w:sz w:val="24"/>
          <w:szCs w:val="24"/>
          <w:lang w:eastAsia="ru-RU"/>
        </w:rPr>
        <w:t>усский язык. Сборник упражнений</w:t>
      </w:r>
      <w:r w:rsidR="002235CC" w:rsidRPr="002235CC">
        <w:rPr>
          <w:rFonts w:ascii="Times New Roman" w:eastAsia="Times New Roman" w:hAnsi="Times New Roman" w:cs="Times New Roman"/>
          <w:bCs/>
          <w:sz w:val="24"/>
          <w:szCs w:val="24"/>
          <w:lang w:eastAsia="ru-RU"/>
        </w:rPr>
        <w:t>: учебник для среднего профессионального образования / под ре</w:t>
      </w:r>
      <w:r w:rsidR="0032428E">
        <w:rPr>
          <w:rFonts w:ascii="Times New Roman" w:eastAsia="Times New Roman" w:hAnsi="Times New Roman" w:cs="Times New Roman"/>
          <w:bCs/>
          <w:sz w:val="24"/>
          <w:szCs w:val="24"/>
          <w:lang w:eastAsia="ru-RU"/>
        </w:rPr>
        <w:t xml:space="preserve">дакцией П. А. </w:t>
      </w:r>
      <w:proofErr w:type="spellStart"/>
      <w:r w:rsidR="0032428E">
        <w:rPr>
          <w:rFonts w:ascii="Times New Roman" w:eastAsia="Times New Roman" w:hAnsi="Times New Roman" w:cs="Times New Roman"/>
          <w:bCs/>
          <w:sz w:val="24"/>
          <w:szCs w:val="24"/>
          <w:lang w:eastAsia="ru-RU"/>
        </w:rPr>
        <w:t>Леканта</w:t>
      </w:r>
      <w:proofErr w:type="spellEnd"/>
      <w:r w:rsidR="0032428E">
        <w:rPr>
          <w:rFonts w:ascii="Times New Roman" w:eastAsia="Times New Roman" w:hAnsi="Times New Roman" w:cs="Times New Roman"/>
          <w:bCs/>
          <w:sz w:val="24"/>
          <w:szCs w:val="24"/>
          <w:lang w:eastAsia="ru-RU"/>
        </w:rPr>
        <w:t>. — Москва</w:t>
      </w:r>
      <w:r w:rsidR="002235CC" w:rsidRPr="002235CC">
        <w:rPr>
          <w:rFonts w:ascii="Times New Roman" w:eastAsia="Times New Roman" w:hAnsi="Times New Roman" w:cs="Times New Roman"/>
          <w:bCs/>
          <w:sz w:val="24"/>
          <w:szCs w:val="24"/>
          <w:lang w:eastAsia="ru-RU"/>
        </w:rPr>
        <w:t xml:space="preserve">: Издательство </w:t>
      </w:r>
      <w:proofErr w:type="spellStart"/>
      <w:r w:rsidR="002235CC" w:rsidRPr="002235CC">
        <w:rPr>
          <w:rFonts w:ascii="Times New Roman" w:eastAsia="Times New Roman" w:hAnsi="Times New Roman" w:cs="Times New Roman"/>
          <w:bCs/>
          <w:sz w:val="24"/>
          <w:szCs w:val="24"/>
          <w:lang w:eastAsia="ru-RU"/>
        </w:rPr>
        <w:t>Юрайт</w:t>
      </w:r>
      <w:proofErr w:type="spellEnd"/>
      <w:r w:rsidR="002235CC" w:rsidRPr="002235CC">
        <w:rPr>
          <w:rFonts w:ascii="Times New Roman" w:eastAsia="Times New Roman" w:hAnsi="Times New Roman" w:cs="Times New Roman"/>
          <w:bCs/>
          <w:sz w:val="24"/>
          <w:szCs w:val="24"/>
          <w:lang w:eastAsia="ru-RU"/>
        </w:rPr>
        <w:t xml:space="preserve">, 2026. — 314 с. — (Профессиональное образование). </w:t>
      </w:r>
      <w:r w:rsidR="0032428E">
        <w:rPr>
          <w:rFonts w:ascii="Times New Roman" w:eastAsia="Times New Roman" w:hAnsi="Times New Roman" w:cs="Times New Roman"/>
          <w:bCs/>
          <w:sz w:val="24"/>
          <w:szCs w:val="24"/>
          <w:lang w:eastAsia="ru-RU"/>
        </w:rPr>
        <w:t>— ISBN 978-5-9916-7796-7. — URL</w:t>
      </w:r>
      <w:r w:rsidR="002235CC" w:rsidRPr="002235CC">
        <w:rPr>
          <w:rFonts w:ascii="Times New Roman" w:eastAsia="Times New Roman" w:hAnsi="Times New Roman" w:cs="Times New Roman"/>
          <w:bCs/>
          <w:sz w:val="24"/>
          <w:szCs w:val="24"/>
          <w:lang w:eastAsia="ru-RU"/>
        </w:rPr>
        <w:t xml:space="preserve">: </w:t>
      </w:r>
      <w:hyperlink r:id="rId18" w:history="1">
        <w:r w:rsidR="002235CC" w:rsidRPr="00B075BD">
          <w:rPr>
            <w:rStyle w:val="a7"/>
            <w:rFonts w:ascii="Times New Roman" w:eastAsia="Times New Roman" w:hAnsi="Times New Roman" w:cs="Times New Roman"/>
            <w:bCs/>
            <w:sz w:val="24"/>
            <w:szCs w:val="24"/>
            <w:lang w:eastAsia="ru-RU"/>
          </w:rPr>
          <w:t>https://urait.ru/bcode/584541</w:t>
        </w:r>
      </w:hyperlink>
      <w:r w:rsidR="002235CC">
        <w:rPr>
          <w:rFonts w:ascii="Times New Roman" w:eastAsia="Times New Roman" w:hAnsi="Times New Roman" w:cs="Times New Roman"/>
          <w:bCs/>
          <w:sz w:val="24"/>
          <w:szCs w:val="24"/>
          <w:lang w:eastAsia="ru-RU"/>
        </w:rPr>
        <w:t xml:space="preserve"> </w:t>
      </w:r>
    </w:p>
    <w:p w:rsidR="00C67168" w:rsidRPr="008C1FD4" w:rsidRDefault="00C67168" w:rsidP="008C1FD4">
      <w:pPr>
        <w:pStyle w:val="a8"/>
        <w:spacing w:after="0" w:line="240" w:lineRule="auto"/>
        <w:ind w:left="720"/>
        <w:contextualSpacing/>
        <w:jc w:val="center"/>
        <w:rPr>
          <w:rFonts w:ascii="Times New Roman" w:hAnsi="Times New Roman"/>
          <w:b/>
          <w:sz w:val="24"/>
          <w:szCs w:val="24"/>
          <w:lang w:eastAsia="ru-RU"/>
        </w:rPr>
      </w:pPr>
    </w:p>
    <w:p w:rsidR="00FC65A3" w:rsidRPr="008C1FD4" w:rsidRDefault="00FC65A3" w:rsidP="008C1FD4">
      <w:pPr>
        <w:pStyle w:val="a8"/>
        <w:spacing w:after="0" w:line="240" w:lineRule="auto"/>
        <w:ind w:left="0"/>
        <w:contextualSpacing/>
        <w:jc w:val="center"/>
        <w:rPr>
          <w:rFonts w:ascii="Times New Roman" w:hAnsi="Times New Roman"/>
          <w:b/>
          <w:sz w:val="24"/>
          <w:szCs w:val="24"/>
          <w:lang w:eastAsia="ru-RU"/>
        </w:rPr>
      </w:pPr>
    </w:p>
    <w:p w:rsidR="00FC65A3" w:rsidRPr="008C1FD4" w:rsidRDefault="00FC65A3" w:rsidP="008C1FD4">
      <w:pPr>
        <w:pStyle w:val="a8"/>
        <w:spacing w:after="0" w:line="240" w:lineRule="auto"/>
        <w:ind w:left="0"/>
        <w:contextualSpacing/>
        <w:jc w:val="center"/>
        <w:rPr>
          <w:rFonts w:ascii="Times New Roman" w:hAnsi="Times New Roman"/>
          <w:b/>
          <w:sz w:val="24"/>
          <w:szCs w:val="24"/>
          <w:lang w:eastAsia="ru-RU"/>
        </w:rPr>
      </w:pPr>
    </w:p>
    <w:p w:rsidR="003A6D51" w:rsidRDefault="003A6D51" w:rsidP="008C1FD4">
      <w:pPr>
        <w:pStyle w:val="a8"/>
        <w:spacing w:after="0" w:line="240" w:lineRule="auto"/>
        <w:ind w:left="0"/>
        <w:contextualSpacing/>
        <w:jc w:val="center"/>
        <w:rPr>
          <w:rFonts w:ascii="Times New Roman" w:hAnsi="Times New Roman"/>
          <w:b/>
          <w:sz w:val="24"/>
          <w:szCs w:val="24"/>
          <w:lang w:eastAsia="ru-RU"/>
        </w:rPr>
      </w:pPr>
    </w:p>
    <w:p w:rsidR="00A353CC" w:rsidRPr="008C1FD4" w:rsidRDefault="00A353CC" w:rsidP="008C1FD4">
      <w:pPr>
        <w:pStyle w:val="a8"/>
        <w:spacing w:after="0" w:line="240" w:lineRule="auto"/>
        <w:ind w:left="0"/>
        <w:contextualSpacing/>
        <w:jc w:val="center"/>
        <w:rPr>
          <w:rFonts w:ascii="Times New Roman" w:hAnsi="Times New Roman"/>
          <w:b/>
          <w:sz w:val="24"/>
          <w:szCs w:val="24"/>
          <w:lang w:eastAsia="ru-RU"/>
        </w:rPr>
      </w:pPr>
    </w:p>
    <w:p w:rsidR="00C67168" w:rsidRPr="008C1FD4" w:rsidRDefault="00C67168" w:rsidP="008C1FD4">
      <w:pPr>
        <w:pStyle w:val="a8"/>
        <w:spacing w:after="0" w:line="240" w:lineRule="auto"/>
        <w:ind w:left="0"/>
        <w:contextualSpacing/>
        <w:jc w:val="center"/>
        <w:rPr>
          <w:rFonts w:ascii="Times New Roman" w:hAnsi="Times New Roman"/>
          <w:b/>
          <w:sz w:val="24"/>
          <w:szCs w:val="24"/>
        </w:rPr>
      </w:pPr>
      <w:r w:rsidRPr="008C1FD4">
        <w:rPr>
          <w:rFonts w:ascii="Times New Roman" w:hAnsi="Times New Roman"/>
          <w:b/>
          <w:sz w:val="24"/>
          <w:szCs w:val="24"/>
          <w:lang w:eastAsia="ru-RU"/>
        </w:rPr>
        <w:t xml:space="preserve">4 КОНТРОЛЬ И ОЦЕНКА РЕЗУЛЬТАТОВ ОСВОЕНИЯ </w:t>
      </w:r>
      <w:r w:rsidRPr="008C1FD4">
        <w:rPr>
          <w:rFonts w:ascii="Times New Roman" w:hAnsi="Times New Roman"/>
          <w:b/>
          <w:sz w:val="24"/>
          <w:szCs w:val="24"/>
        </w:rPr>
        <w:t>ДИСЦИПЛИНЫ</w:t>
      </w:r>
    </w:p>
    <w:p w:rsidR="00C67168" w:rsidRPr="008C1FD4" w:rsidRDefault="00C67168" w:rsidP="008C1FD4">
      <w:pPr>
        <w:pStyle w:val="a8"/>
        <w:spacing w:after="0" w:line="240" w:lineRule="auto"/>
        <w:ind w:left="720"/>
        <w:contextualSpacing/>
        <w:jc w:val="center"/>
        <w:rPr>
          <w:rFonts w:ascii="Times New Roman" w:hAnsi="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C67168" w:rsidRPr="008C1FD4" w:rsidTr="00674981">
        <w:trPr>
          <w:jc w:val="center"/>
        </w:trPr>
        <w:tc>
          <w:tcPr>
            <w:tcW w:w="1750" w:type="pct"/>
            <w:tcBorders>
              <w:top w:val="single" w:sz="4" w:space="0" w:color="auto"/>
              <w:left w:val="single" w:sz="4" w:space="0" w:color="auto"/>
              <w:bottom w:val="single" w:sz="4" w:space="0" w:color="auto"/>
              <w:right w:val="single" w:sz="4" w:space="0" w:color="auto"/>
            </w:tcBorders>
            <w:hideMark/>
          </w:tcPr>
          <w:p w:rsidR="00C67168" w:rsidRPr="008C1FD4" w:rsidRDefault="00C67168" w:rsidP="008C1FD4">
            <w:pPr>
              <w:spacing w:after="0" w:line="240" w:lineRule="auto"/>
              <w:ind w:firstLine="709"/>
              <w:jc w:val="both"/>
              <w:rPr>
                <w:rFonts w:ascii="Times New Roman" w:hAnsi="Times New Roman" w:cs="Times New Roman"/>
                <w:sz w:val="24"/>
                <w:szCs w:val="24"/>
              </w:rPr>
            </w:pPr>
            <w:r w:rsidRPr="008C1FD4">
              <w:rPr>
                <w:rFonts w:ascii="Times New Roman" w:hAnsi="Times New Roman" w:cs="Times New Roman"/>
                <w:b/>
                <w:bCs/>
                <w:i/>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C67168" w:rsidRPr="008C1FD4" w:rsidRDefault="00C67168" w:rsidP="008C1FD4">
            <w:pPr>
              <w:spacing w:after="0" w:line="240" w:lineRule="auto"/>
              <w:jc w:val="center"/>
              <w:rPr>
                <w:rFonts w:ascii="Times New Roman" w:hAnsi="Times New Roman" w:cs="Times New Roman"/>
                <w:b/>
                <w:bCs/>
                <w:i/>
                <w:sz w:val="24"/>
                <w:szCs w:val="24"/>
              </w:rPr>
            </w:pPr>
            <w:r w:rsidRPr="008C1FD4">
              <w:rPr>
                <w:rFonts w:ascii="Times New Roman" w:hAnsi="Times New Roman" w:cs="Times New Roman"/>
                <w:b/>
                <w:bCs/>
                <w:i/>
                <w:iCs/>
                <w:sz w:val="24"/>
                <w:szCs w:val="24"/>
              </w:rPr>
              <w:t>Показатели освоенности компетенций</w:t>
            </w:r>
          </w:p>
        </w:tc>
        <w:tc>
          <w:tcPr>
            <w:tcW w:w="1743" w:type="pct"/>
            <w:tcBorders>
              <w:top w:val="single" w:sz="4" w:space="0" w:color="auto"/>
              <w:left w:val="single" w:sz="4" w:space="0" w:color="auto"/>
              <w:bottom w:val="single" w:sz="4" w:space="0" w:color="auto"/>
              <w:right w:val="single" w:sz="4" w:space="0" w:color="auto"/>
            </w:tcBorders>
            <w:hideMark/>
          </w:tcPr>
          <w:p w:rsidR="00C67168" w:rsidRPr="008C1FD4" w:rsidRDefault="00C67168" w:rsidP="008C1FD4">
            <w:pPr>
              <w:spacing w:after="0" w:line="240" w:lineRule="auto"/>
              <w:ind w:firstLine="709"/>
              <w:jc w:val="both"/>
              <w:rPr>
                <w:rFonts w:ascii="Times New Roman" w:hAnsi="Times New Roman" w:cs="Times New Roman"/>
                <w:b/>
                <w:bCs/>
                <w:i/>
                <w:sz w:val="24"/>
                <w:szCs w:val="24"/>
              </w:rPr>
            </w:pPr>
            <w:r w:rsidRPr="008C1FD4">
              <w:rPr>
                <w:rFonts w:ascii="Times New Roman" w:hAnsi="Times New Roman" w:cs="Times New Roman"/>
                <w:b/>
                <w:bCs/>
                <w:i/>
                <w:sz w:val="24"/>
                <w:szCs w:val="24"/>
              </w:rPr>
              <w:t>Методы оценки</w:t>
            </w:r>
          </w:p>
        </w:tc>
      </w:tr>
      <w:tr w:rsidR="00C67168" w:rsidRPr="008C1FD4" w:rsidTr="00674981">
        <w:trPr>
          <w:trHeight w:val="896"/>
          <w:jc w:val="center"/>
        </w:trPr>
        <w:tc>
          <w:tcPr>
            <w:tcW w:w="1750" w:type="pct"/>
            <w:vMerge w:val="restart"/>
            <w:tcBorders>
              <w:top w:val="single" w:sz="4" w:space="0" w:color="auto"/>
              <w:left w:val="single" w:sz="4" w:space="0" w:color="auto"/>
              <w:bottom w:val="single" w:sz="4" w:space="0" w:color="auto"/>
              <w:right w:val="single" w:sz="4" w:space="0" w:color="auto"/>
            </w:tcBorders>
          </w:tcPr>
          <w:p w:rsidR="00C67168" w:rsidRPr="008C1FD4" w:rsidRDefault="00C67168"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iCs/>
                <w:sz w:val="24"/>
                <w:szCs w:val="24"/>
              </w:rPr>
              <w:t>Умения:</w:t>
            </w:r>
          </w:p>
          <w:p w:rsidR="00C67168" w:rsidRPr="008C1FD4" w:rsidRDefault="00C67168"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iCs/>
                <w:sz w:val="24"/>
                <w:szCs w:val="24"/>
              </w:rPr>
              <w:t xml:space="preserve">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 xml:space="preserve">описывать значимость своей профессии (специальности); </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применять стандарты антикоррупционного поведения;</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участвовать в диалогах на знакомые общие и профессиональные темы;</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 xml:space="preserve">строить простые высказывания о себе и о своей профессиональной деятельности; </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 xml:space="preserve">кратко обосновывать и объяснять свои действия (текущие и планируемые); </w:t>
            </w:r>
          </w:p>
          <w:p w:rsidR="00C67168" w:rsidRPr="008C1FD4" w:rsidRDefault="00C67168" w:rsidP="008C1FD4">
            <w:pPr>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писать простые связные сообщения на знакомые;</w:t>
            </w:r>
          </w:p>
          <w:p w:rsidR="00C67168" w:rsidRPr="008C1FD4" w:rsidRDefault="00C67168" w:rsidP="008C1FD4">
            <w:pPr>
              <w:spacing w:after="0" w:line="240" w:lineRule="auto"/>
              <w:jc w:val="both"/>
              <w:rPr>
                <w:rFonts w:ascii="Times New Roman" w:hAnsi="Times New Roman" w:cs="Times New Roman"/>
                <w:bCs/>
                <w:i/>
                <w:sz w:val="24"/>
                <w:szCs w:val="24"/>
              </w:rPr>
            </w:pPr>
            <w:r w:rsidRPr="008C1FD4">
              <w:rPr>
                <w:rFonts w:ascii="Times New Roman" w:hAnsi="Times New Roman" w:cs="Times New Roman"/>
                <w:bCs/>
                <w:iCs/>
                <w:sz w:val="24"/>
                <w:szCs w:val="24"/>
              </w:rPr>
              <w:t>Знания:</w:t>
            </w:r>
          </w:p>
          <w:p w:rsidR="00C67168" w:rsidRPr="008C1FD4" w:rsidRDefault="00C67168"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iCs/>
                <w:sz w:val="24"/>
                <w:szCs w:val="24"/>
              </w:rPr>
              <w:t xml:space="preserve">особенности социального и культурного контекста; </w:t>
            </w:r>
          </w:p>
          <w:p w:rsidR="00C67168" w:rsidRPr="008C1FD4" w:rsidRDefault="00C67168" w:rsidP="008C1FD4">
            <w:pPr>
              <w:suppressAutoHyphens/>
              <w:spacing w:after="0" w:line="240" w:lineRule="auto"/>
              <w:jc w:val="both"/>
              <w:rPr>
                <w:rFonts w:ascii="Times New Roman" w:hAnsi="Times New Roman" w:cs="Times New Roman"/>
                <w:bCs/>
                <w:iCs/>
                <w:sz w:val="24"/>
                <w:szCs w:val="24"/>
              </w:rPr>
            </w:pPr>
            <w:r w:rsidRPr="008C1FD4">
              <w:rPr>
                <w:rFonts w:ascii="Times New Roman" w:hAnsi="Times New Roman" w:cs="Times New Roman"/>
                <w:bCs/>
                <w:iCs/>
                <w:sz w:val="24"/>
                <w:szCs w:val="24"/>
              </w:rPr>
              <w:t>правила оформления документов и построения устных сообщений;</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сущность гражданско-патриотической позиции, общечеловеческих ценностей;</w:t>
            </w:r>
          </w:p>
          <w:p w:rsidR="00C67168" w:rsidRPr="008C1FD4" w:rsidRDefault="00C67168" w:rsidP="008C1FD4">
            <w:pPr>
              <w:suppressAutoHyphens/>
              <w:spacing w:after="0" w:line="240" w:lineRule="auto"/>
              <w:jc w:val="both"/>
              <w:rPr>
                <w:rFonts w:ascii="Times New Roman" w:hAnsi="Times New Roman" w:cs="Times New Roman"/>
                <w:iCs/>
                <w:sz w:val="24"/>
                <w:szCs w:val="24"/>
              </w:rPr>
            </w:pP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значимость профессиональной деятельности по профессии (специальности);</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 xml:space="preserve">стандарты антикоррупционного поведения и последствия его </w:t>
            </w:r>
            <w:r w:rsidRPr="008C1FD4">
              <w:rPr>
                <w:rFonts w:ascii="Times New Roman" w:hAnsi="Times New Roman" w:cs="Times New Roman"/>
                <w:iCs/>
                <w:sz w:val="24"/>
                <w:szCs w:val="24"/>
              </w:rPr>
              <w:lastRenderedPageBreak/>
              <w:t>нарушения;</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правила построения простых и сложных предложений на профессиональные темы;</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основные общеупотребительные глаголы (бытовая и профессиональная лексика);</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p w:rsidR="00C67168" w:rsidRPr="008C1FD4" w:rsidRDefault="00C67168" w:rsidP="008C1FD4">
            <w:pPr>
              <w:suppressAutoHyphens/>
              <w:spacing w:after="0" w:line="240" w:lineRule="auto"/>
              <w:jc w:val="both"/>
              <w:rPr>
                <w:rFonts w:ascii="Times New Roman" w:hAnsi="Times New Roman" w:cs="Times New Roman"/>
                <w:iCs/>
                <w:sz w:val="24"/>
                <w:szCs w:val="24"/>
              </w:rPr>
            </w:pPr>
            <w:r w:rsidRPr="008C1FD4">
              <w:rPr>
                <w:rFonts w:ascii="Times New Roman" w:hAnsi="Times New Roman" w:cs="Times New Roman"/>
                <w:iCs/>
                <w:sz w:val="24"/>
                <w:szCs w:val="24"/>
              </w:rPr>
              <w:t>особенности произношения;</w:t>
            </w:r>
          </w:p>
          <w:p w:rsidR="00C67168" w:rsidRPr="008C1FD4" w:rsidRDefault="00C67168" w:rsidP="008C1FD4">
            <w:pPr>
              <w:suppressAutoHyphens/>
              <w:spacing w:after="0" w:line="240" w:lineRule="auto"/>
              <w:jc w:val="both"/>
              <w:rPr>
                <w:rFonts w:ascii="Times New Roman" w:hAnsi="Times New Roman" w:cs="Times New Roman"/>
                <w:bCs/>
                <w:i/>
                <w:sz w:val="24"/>
                <w:szCs w:val="24"/>
              </w:rPr>
            </w:pPr>
            <w:r w:rsidRPr="008C1FD4">
              <w:rPr>
                <w:rFonts w:ascii="Times New Roman" w:hAnsi="Times New Roman" w:cs="Times New Roman"/>
                <w:iCs/>
                <w:sz w:val="24"/>
                <w:szCs w:val="24"/>
              </w:rPr>
              <w:t>правила чтения текстов профессиональной направленности.</w:t>
            </w:r>
          </w:p>
        </w:tc>
        <w:tc>
          <w:tcPr>
            <w:tcW w:w="1507" w:type="pct"/>
            <w:vMerge w:val="restart"/>
            <w:tcBorders>
              <w:top w:val="single" w:sz="4" w:space="0" w:color="auto"/>
              <w:left w:val="single" w:sz="4" w:space="0" w:color="auto"/>
              <w:bottom w:val="single" w:sz="4" w:space="0" w:color="auto"/>
              <w:right w:val="single" w:sz="4" w:space="0" w:color="auto"/>
            </w:tcBorders>
            <w:hideMark/>
          </w:tcPr>
          <w:p w:rsidR="00C67168" w:rsidRPr="008C1FD4" w:rsidRDefault="00C67168" w:rsidP="008C1FD4">
            <w:pPr>
              <w:spacing w:after="0" w:line="240" w:lineRule="auto"/>
              <w:jc w:val="both"/>
              <w:rPr>
                <w:rFonts w:ascii="Times New Roman" w:hAnsi="Times New Roman" w:cs="Times New Roman"/>
                <w:sz w:val="24"/>
                <w:szCs w:val="24"/>
              </w:rPr>
            </w:pPr>
            <w:proofErr w:type="gramStart"/>
            <w:r w:rsidRPr="008C1FD4">
              <w:rPr>
                <w:rFonts w:ascii="Times New Roman" w:hAnsi="Times New Roman" w:cs="Times New Roman"/>
                <w:b/>
                <w:sz w:val="24"/>
                <w:szCs w:val="24"/>
              </w:rPr>
              <w:lastRenderedPageBreak/>
              <w:t>«Отлично»</w:t>
            </w:r>
            <w:r w:rsidRPr="008C1FD4">
              <w:rPr>
                <w:rFonts w:ascii="Times New Roman" w:hAnsi="Times New Roman" w:cs="Times New Roman"/>
                <w:sz w:val="24"/>
                <w:szCs w:val="24"/>
              </w:rP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roofErr w:type="gramEnd"/>
          </w:p>
          <w:p w:rsidR="00C67168" w:rsidRPr="008C1FD4" w:rsidRDefault="00C67168" w:rsidP="008C1FD4">
            <w:pPr>
              <w:spacing w:after="0" w:line="240" w:lineRule="auto"/>
              <w:jc w:val="both"/>
              <w:rPr>
                <w:rFonts w:ascii="Times New Roman" w:hAnsi="Times New Roman" w:cs="Times New Roman"/>
                <w:sz w:val="24"/>
                <w:szCs w:val="24"/>
              </w:rPr>
            </w:pPr>
            <w:r w:rsidRPr="008C1FD4">
              <w:rPr>
                <w:rFonts w:ascii="Times New Roman" w:hAnsi="Times New Roman" w:cs="Times New Roman"/>
                <w:b/>
                <w:sz w:val="24"/>
                <w:szCs w:val="24"/>
              </w:rPr>
              <w:t>«Хорошо»</w:t>
            </w:r>
            <w:r w:rsidRPr="008C1FD4">
              <w:rPr>
                <w:rFonts w:ascii="Times New Roman" w:hAnsi="Times New Roman" w:cs="Times New Roman"/>
                <w:sz w:val="24"/>
                <w:szCs w:val="24"/>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w:t>
            </w:r>
          </w:p>
          <w:p w:rsidR="00C67168" w:rsidRPr="008C1FD4" w:rsidRDefault="00C67168" w:rsidP="008C1FD4">
            <w:pPr>
              <w:spacing w:after="0" w:line="240" w:lineRule="auto"/>
              <w:jc w:val="both"/>
              <w:rPr>
                <w:rFonts w:ascii="Times New Roman" w:hAnsi="Times New Roman" w:cs="Times New Roman"/>
                <w:sz w:val="24"/>
                <w:szCs w:val="24"/>
              </w:rPr>
            </w:pPr>
            <w:r w:rsidRPr="008C1FD4">
              <w:rPr>
                <w:rFonts w:ascii="Times New Roman" w:hAnsi="Times New Roman" w:cs="Times New Roman"/>
                <w:sz w:val="24"/>
                <w:szCs w:val="24"/>
              </w:rPr>
              <w:t>применяет теоретические положения при решении практических вопросов и задач,</w:t>
            </w:r>
            <w:r w:rsidRPr="008C1FD4">
              <w:rPr>
                <w:rFonts w:ascii="Times New Roman" w:hAnsi="Times New Roman" w:cs="Times New Roman"/>
                <w:sz w:val="24"/>
                <w:szCs w:val="24"/>
              </w:rPr>
              <w:tab/>
              <w:t>владеет необходимыми навыками и приемами их выполнения.</w:t>
            </w:r>
          </w:p>
          <w:p w:rsidR="00C67168" w:rsidRPr="008C1FD4" w:rsidRDefault="00C67168" w:rsidP="008C1FD4">
            <w:pPr>
              <w:spacing w:after="0" w:line="240" w:lineRule="auto"/>
              <w:jc w:val="both"/>
              <w:rPr>
                <w:rFonts w:ascii="Times New Roman" w:hAnsi="Times New Roman" w:cs="Times New Roman"/>
                <w:sz w:val="24"/>
                <w:szCs w:val="24"/>
              </w:rPr>
            </w:pPr>
            <w:r w:rsidRPr="008C1FD4">
              <w:rPr>
                <w:rFonts w:ascii="Times New Roman" w:hAnsi="Times New Roman" w:cs="Times New Roman"/>
                <w:b/>
                <w:sz w:val="24"/>
                <w:szCs w:val="24"/>
              </w:rPr>
              <w:t>«Удовлетворительно»</w:t>
            </w:r>
            <w:r w:rsidRPr="008C1FD4">
              <w:rPr>
                <w:rFonts w:ascii="Times New Roman" w:hAnsi="Times New Roman" w:cs="Times New Roman"/>
                <w:sz w:val="24"/>
                <w:szCs w:val="24"/>
              </w:rPr>
              <w:t xml:space="preserve"> </w:t>
            </w:r>
            <w:proofErr w:type="gramStart"/>
            <w:r w:rsidRPr="008C1FD4">
              <w:rPr>
                <w:rFonts w:ascii="Times New Roman" w:hAnsi="Times New Roman" w:cs="Times New Roman"/>
                <w:sz w:val="24"/>
                <w:szCs w:val="24"/>
              </w:rPr>
              <w:t>-в</w:t>
            </w:r>
            <w:proofErr w:type="gramEnd"/>
            <w:r w:rsidRPr="008C1FD4">
              <w:rPr>
                <w:rFonts w:ascii="Times New Roman" w:hAnsi="Times New Roman" w:cs="Times New Roman"/>
                <w:sz w:val="24"/>
                <w:szCs w:val="24"/>
              </w:rPr>
              <w:t xml:space="preserve">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w:t>
            </w:r>
            <w:r w:rsidRPr="008C1FD4">
              <w:rPr>
                <w:rFonts w:ascii="Times New Roman" w:hAnsi="Times New Roman" w:cs="Times New Roman"/>
                <w:sz w:val="24"/>
                <w:szCs w:val="24"/>
              </w:rPr>
              <w:lastRenderedPageBreak/>
              <w:t xml:space="preserve">изложении программного материала, испытывает затруднения  при выполнении практических задач. </w:t>
            </w:r>
            <w:r w:rsidRPr="008C1FD4">
              <w:rPr>
                <w:rFonts w:ascii="Times New Roman" w:hAnsi="Times New Roman" w:cs="Times New Roman"/>
                <w:b/>
                <w:sz w:val="24"/>
                <w:szCs w:val="24"/>
              </w:rPr>
              <w:t>«Неудовлетворительно»</w:t>
            </w:r>
            <w:r w:rsidRPr="008C1FD4">
              <w:rPr>
                <w:rFonts w:ascii="Times New Roman" w:hAnsi="Times New Roman" w:cs="Times New Roman"/>
                <w:sz w:val="24"/>
                <w:szCs w:val="24"/>
              </w:rPr>
              <w:t xml:space="preserve"> выставляется </w:t>
            </w:r>
            <w:proofErr w:type="gramStart"/>
            <w:r w:rsidRPr="008C1FD4">
              <w:rPr>
                <w:rFonts w:ascii="Times New Roman" w:hAnsi="Times New Roman" w:cs="Times New Roman"/>
                <w:sz w:val="24"/>
                <w:szCs w:val="24"/>
              </w:rPr>
              <w:t>обучающемуся</w:t>
            </w:r>
            <w:proofErr w:type="gramEnd"/>
            <w:r w:rsidRPr="008C1FD4">
              <w:rPr>
                <w:rFonts w:ascii="Times New Roman" w:hAnsi="Times New Roman" w:cs="Times New Roman"/>
                <w:sz w:val="24"/>
                <w:szCs w:val="24"/>
              </w:rPr>
              <w:t>,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nil"/>
              <w:right w:val="single" w:sz="4" w:space="0" w:color="auto"/>
            </w:tcBorders>
          </w:tcPr>
          <w:p w:rsidR="00FF1C64" w:rsidRPr="008C1FD4" w:rsidRDefault="00FF1C64" w:rsidP="00FF1C64">
            <w:pPr>
              <w:spacing w:after="0" w:line="240" w:lineRule="auto"/>
              <w:jc w:val="both"/>
              <w:rPr>
                <w:rFonts w:ascii="Times New Roman" w:eastAsia="Times New Roman" w:hAnsi="Times New Roman" w:cs="Times New Roman"/>
                <w:bCs/>
                <w:sz w:val="24"/>
                <w:szCs w:val="24"/>
                <w:lang w:eastAsia="ru-RU"/>
              </w:rPr>
            </w:pPr>
            <w:r w:rsidRPr="008C1FD4">
              <w:rPr>
                <w:rFonts w:ascii="Times New Roman" w:eastAsia="Times New Roman" w:hAnsi="Times New Roman" w:cs="Times New Roman"/>
                <w:bCs/>
                <w:sz w:val="24"/>
                <w:szCs w:val="24"/>
                <w:lang w:eastAsia="ru-RU"/>
              </w:rPr>
              <w:lastRenderedPageBreak/>
              <w:t xml:space="preserve">Оценка результатов устных ответов, аналитической работы с текстами разных стилей, представления текстов в виде тезисов, конспектов, аннотаций, рефератов, сочинений различных жанров, </w:t>
            </w:r>
            <w:proofErr w:type="spellStart"/>
            <w:r w:rsidRPr="008C1FD4">
              <w:rPr>
                <w:rFonts w:ascii="Times New Roman" w:eastAsia="Times New Roman" w:hAnsi="Times New Roman" w:cs="Times New Roman"/>
                <w:bCs/>
                <w:sz w:val="24"/>
                <w:szCs w:val="24"/>
                <w:lang w:eastAsia="ru-RU"/>
              </w:rPr>
              <w:t>сформированности</w:t>
            </w:r>
            <w:proofErr w:type="spellEnd"/>
            <w:r w:rsidRPr="008C1FD4">
              <w:rPr>
                <w:rFonts w:ascii="Times New Roman" w:eastAsia="Times New Roman" w:hAnsi="Times New Roman" w:cs="Times New Roman"/>
                <w:bCs/>
                <w:sz w:val="24"/>
                <w:szCs w:val="24"/>
                <w:lang w:eastAsia="ru-RU"/>
              </w:rPr>
              <w:t xml:space="preserve"> понятий о нормах русского литературного языка и применения знаний о них в речевой практике, филологического анализа языковых единиц, сочинений, эссе (в том числе профессионально ориентированных).</w:t>
            </w:r>
          </w:p>
          <w:p w:rsidR="00C67168" w:rsidRPr="00FF1C64" w:rsidRDefault="00FF1C64" w:rsidP="00FF1C64">
            <w:pPr>
              <w:rPr>
                <w:rFonts w:ascii="Times New Roman" w:hAnsi="Times New Roman" w:cs="Times New Roman"/>
                <w:sz w:val="24"/>
                <w:szCs w:val="24"/>
              </w:rPr>
            </w:pPr>
            <w:r w:rsidRPr="008C1FD4">
              <w:rPr>
                <w:rFonts w:ascii="Times New Roman" w:eastAsia="Times New Roman" w:hAnsi="Times New Roman" w:cs="Times New Roman"/>
                <w:b/>
                <w:bCs/>
                <w:sz w:val="24"/>
                <w:szCs w:val="24"/>
                <w:lang w:eastAsia="ru-RU"/>
              </w:rPr>
              <w:t>Оценка результатов экзамена</w:t>
            </w:r>
          </w:p>
        </w:tc>
      </w:tr>
      <w:tr w:rsidR="00C67168" w:rsidRPr="008C1FD4" w:rsidTr="00674981">
        <w:trPr>
          <w:trHeight w:val="8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7168" w:rsidRPr="008C1FD4" w:rsidRDefault="00C67168" w:rsidP="008C1FD4">
            <w:pPr>
              <w:spacing w:after="0" w:line="240" w:lineRule="auto"/>
              <w:rPr>
                <w:rFonts w:ascii="Times New Roman" w:hAnsi="Times New Roman" w:cs="Times New Roman"/>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7168" w:rsidRPr="008C1FD4" w:rsidRDefault="00C67168" w:rsidP="008C1FD4">
            <w:pPr>
              <w:spacing w:after="0" w:line="240" w:lineRule="auto"/>
              <w:rPr>
                <w:rFonts w:ascii="Times New Roman" w:hAnsi="Times New Roman" w:cs="Times New Roman"/>
                <w:sz w:val="24"/>
                <w:szCs w:val="24"/>
              </w:rPr>
            </w:pPr>
          </w:p>
        </w:tc>
        <w:tc>
          <w:tcPr>
            <w:tcW w:w="1743" w:type="pct"/>
            <w:tcBorders>
              <w:top w:val="nil"/>
              <w:left w:val="single" w:sz="4" w:space="0" w:color="auto"/>
              <w:bottom w:val="single" w:sz="4" w:space="0" w:color="auto"/>
              <w:right w:val="single" w:sz="4" w:space="0" w:color="auto"/>
            </w:tcBorders>
            <w:shd w:val="clear" w:color="auto" w:fill="FFFFFF"/>
          </w:tcPr>
          <w:p w:rsidR="00C67168" w:rsidRPr="008C1FD4" w:rsidRDefault="00C67168" w:rsidP="008C1FD4">
            <w:pPr>
              <w:spacing w:after="0" w:line="240" w:lineRule="auto"/>
              <w:jc w:val="both"/>
              <w:rPr>
                <w:rFonts w:ascii="Times New Roman" w:hAnsi="Times New Roman" w:cs="Times New Roman"/>
                <w:b/>
                <w:bCs/>
                <w:i/>
                <w:sz w:val="24"/>
                <w:szCs w:val="24"/>
              </w:rPr>
            </w:pPr>
          </w:p>
        </w:tc>
      </w:tr>
    </w:tbl>
    <w:p w:rsidR="00C67168" w:rsidRPr="008C1FD4" w:rsidRDefault="00C67168" w:rsidP="008C1FD4">
      <w:pPr>
        <w:spacing w:after="0" w:line="240" w:lineRule="auto"/>
        <w:rPr>
          <w:rFonts w:ascii="Times New Roman" w:hAnsi="Times New Roman" w:cs="Times New Roman"/>
          <w:b/>
          <w:sz w:val="24"/>
          <w:szCs w:val="24"/>
          <w:lang w:eastAsia="ru-RU"/>
        </w:rPr>
      </w:pPr>
    </w:p>
    <w:p w:rsidR="00DB0C17" w:rsidRPr="008C1FD4" w:rsidRDefault="00DB0C17" w:rsidP="008C1FD4">
      <w:pPr>
        <w:spacing w:after="0" w:line="240" w:lineRule="auto"/>
        <w:rPr>
          <w:rFonts w:ascii="Times New Roman" w:hAnsi="Times New Roman" w:cs="Times New Roman"/>
          <w:b/>
          <w:sz w:val="24"/>
          <w:szCs w:val="24"/>
          <w:lang w:eastAsia="ru-RU"/>
        </w:rPr>
      </w:pPr>
    </w:p>
    <w:sectPr w:rsidR="00DB0C17" w:rsidRPr="008C1FD4" w:rsidSect="00AC611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4DA" w:rsidRDefault="002424DA" w:rsidP="00F241E3">
      <w:pPr>
        <w:spacing w:after="0" w:line="240" w:lineRule="auto"/>
      </w:pPr>
      <w:r>
        <w:separator/>
      </w:r>
    </w:p>
  </w:endnote>
  <w:endnote w:type="continuationSeparator" w:id="0">
    <w:p w:rsidR="002424DA" w:rsidRDefault="002424D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DejaVu Sans">
    <w:altName w:val="Arial"/>
    <w:charset w:val="CC"/>
    <w:family w:val="swiss"/>
    <w:pitch w:val="variable"/>
    <w:sig w:usb0="00000000" w:usb1="D200FDFF" w:usb2="0A046029" w:usb3="00000000" w:csb0="000001FF" w:csb1="00000000"/>
  </w:font>
  <w:font w:name="Lohit Hindi">
    <w:altName w:val="MS Gothic"/>
    <w:charset w:val="80"/>
    <w:family w:val="auto"/>
    <w:pitch w:val="variable"/>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909929450"/>
    </w:sdtPr>
    <w:sdtEndPr/>
    <w:sdtContent>
      <w:p w:rsidR="00CE4DD7" w:rsidRPr="008A777E" w:rsidRDefault="00CE4DD7">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7B6277">
          <w:rPr>
            <w:rFonts w:ascii="Times New Roman" w:hAnsi="Times New Roman" w:cs="Times New Roman"/>
            <w:noProof/>
          </w:rPr>
          <w:t>12</w:t>
        </w:r>
        <w:r w:rsidRPr="008A777E">
          <w:rPr>
            <w:rFonts w:ascii="Times New Roman" w:hAnsi="Times New Roman" w:cs="Times New Roman"/>
          </w:rPr>
          <w:fldChar w:fldCharType="end"/>
        </w:r>
      </w:p>
    </w:sdtContent>
  </w:sdt>
  <w:p w:rsidR="00CE4DD7" w:rsidRDefault="00CE4DD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4DA" w:rsidRDefault="002424DA" w:rsidP="00F241E3">
      <w:pPr>
        <w:spacing w:after="0" w:line="240" w:lineRule="auto"/>
      </w:pPr>
      <w:r>
        <w:separator/>
      </w:r>
    </w:p>
  </w:footnote>
  <w:footnote w:type="continuationSeparator" w:id="0">
    <w:p w:rsidR="002424DA" w:rsidRDefault="002424DA"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3D1EC8"/>
    <w:multiLevelType w:val="hybridMultilevel"/>
    <w:tmpl w:val="67A47B20"/>
    <w:lvl w:ilvl="0" w:tplc="497C7E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897362"/>
    <w:multiLevelType w:val="hybridMultilevel"/>
    <w:tmpl w:val="6F1A9138"/>
    <w:lvl w:ilvl="0" w:tplc="9DF2F23A">
      <w:start w:val="1"/>
      <w:numFmt w:val="decimal"/>
      <w:lvlText w:val="%1."/>
      <w:lvlJc w:val="left"/>
      <w:pPr>
        <w:ind w:left="580" w:hanging="360"/>
      </w:pPr>
      <w:rPr>
        <w:b w:val="0"/>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2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B75990"/>
    <w:multiLevelType w:val="multilevel"/>
    <w:tmpl w:val="83D029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FD0642"/>
    <w:multiLevelType w:val="hybridMultilevel"/>
    <w:tmpl w:val="658282E8"/>
    <w:lvl w:ilvl="0" w:tplc="82FA4C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6">
    <w:nsid w:val="5DAC5085"/>
    <w:multiLevelType w:val="hybridMultilevel"/>
    <w:tmpl w:val="92D8F6BC"/>
    <w:lvl w:ilvl="0" w:tplc="E9922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nsid w:val="6E561DDD"/>
    <w:multiLevelType w:val="multilevel"/>
    <w:tmpl w:val="76B67F1E"/>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7">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6"/>
  </w:num>
  <w:num w:numId="4">
    <w:abstractNumId w:val="10"/>
  </w:num>
  <w:num w:numId="5">
    <w:abstractNumId w:val="24"/>
  </w:num>
  <w:num w:numId="6">
    <w:abstractNumId w:val="6"/>
  </w:num>
  <w:num w:numId="7">
    <w:abstractNumId w:val="37"/>
  </w:num>
  <w:num w:numId="8">
    <w:abstractNumId w:val="29"/>
  </w:num>
  <w:num w:numId="9">
    <w:abstractNumId w:val="33"/>
  </w:num>
  <w:num w:numId="10">
    <w:abstractNumId w:val="27"/>
  </w:num>
  <w:num w:numId="11">
    <w:abstractNumId w:val="5"/>
  </w:num>
  <w:num w:numId="12">
    <w:abstractNumId w:val="12"/>
  </w:num>
  <w:num w:numId="13">
    <w:abstractNumId w:val="31"/>
  </w:num>
  <w:num w:numId="14">
    <w:abstractNumId w:val="30"/>
  </w:num>
  <w:num w:numId="15">
    <w:abstractNumId w:val="23"/>
  </w:num>
  <w:num w:numId="16">
    <w:abstractNumId w:val="3"/>
  </w:num>
  <w:num w:numId="17">
    <w:abstractNumId w:val="1"/>
  </w:num>
  <w:num w:numId="18">
    <w:abstractNumId w:val="20"/>
  </w:num>
  <w:num w:numId="19">
    <w:abstractNumId w:val="2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1"/>
  </w:num>
  <w:num w:numId="26">
    <w:abstractNumId w:val="18"/>
  </w:num>
  <w:num w:numId="27">
    <w:abstractNumId w:val="7"/>
  </w:num>
  <w:num w:numId="28">
    <w:abstractNumId w:val="15"/>
  </w:num>
  <w:num w:numId="29">
    <w:abstractNumId w:val="38"/>
  </w:num>
  <w:num w:numId="30">
    <w:abstractNumId w:val="14"/>
  </w:num>
  <w:num w:numId="31">
    <w:abstractNumId w:val="32"/>
  </w:num>
  <w:num w:numId="32">
    <w:abstractNumId w:val="28"/>
  </w:num>
  <w:num w:numId="33">
    <w:abstractNumId w:val="35"/>
  </w:num>
  <w:num w:numId="34">
    <w:abstractNumId w:val="13"/>
  </w:num>
  <w:num w:numId="35">
    <w:abstractNumId w:val="17"/>
  </w:num>
  <w:num w:numId="36">
    <w:abstractNumId w:val="39"/>
  </w:num>
  <w:num w:numId="37">
    <w:abstractNumId w:val="9"/>
  </w:num>
  <w:num w:numId="38">
    <w:abstractNumId w:val="8"/>
  </w:num>
  <w:num w:numId="39">
    <w:abstractNumId w:val="34"/>
  </w:num>
  <w:num w:numId="40">
    <w:abstractNumId w:val="2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4B89"/>
    <w:rsid w:val="00005227"/>
    <w:rsid w:val="000062A5"/>
    <w:rsid w:val="0001304C"/>
    <w:rsid w:val="00021153"/>
    <w:rsid w:val="00023C4F"/>
    <w:rsid w:val="0002401B"/>
    <w:rsid w:val="00030481"/>
    <w:rsid w:val="00031B0B"/>
    <w:rsid w:val="000341CC"/>
    <w:rsid w:val="00037A21"/>
    <w:rsid w:val="00037AA6"/>
    <w:rsid w:val="0004654C"/>
    <w:rsid w:val="0006189C"/>
    <w:rsid w:val="00071F09"/>
    <w:rsid w:val="00072997"/>
    <w:rsid w:val="0007614F"/>
    <w:rsid w:val="00081988"/>
    <w:rsid w:val="000831F8"/>
    <w:rsid w:val="0008578B"/>
    <w:rsid w:val="000865FB"/>
    <w:rsid w:val="000907B7"/>
    <w:rsid w:val="000A78F3"/>
    <w:rsid w:val="000B7A8C"/>
    <w:rsid w:val="000B7FA4"/>
    <w:rsid w:val="000D397E"/>
    <w:rsid w:val="000D7193"/>
    <w:rsid w:val="000D74D5"/>
    <w:rsid w:val="000F02A0"/>
    <w:rsid w:val="000F32EE"/>
    <w:rsid w:val="000F5471"/>
    <w:rsid w:val="000F69B0"/>
    <w:rsid w:val="000F7817"/>
    <w:rsid w:val="0010773C"/>
    <w:rsid w:val="00112860"/>
    <w:rsid w:val="00113B31"/>
    <w:rsid w:val="0011735E"/>
    <w:rsid w:val="0012039B"/>
    <w:rsid w:val="00130BA5"/>
    <w:rsid w:val="00131EB2"/>
    <w:rsid w:val="00135DC3"/>
    <w:rsid w:val="001433E3"/>
    <w:rsid w:val="00164E07"/>
    <w:rsid w:val="001665B5"/>
    <w:rsid w:val="00166B08"/>
    <w:rsid w:val="001732EE"/>
    <w:rsid w:val="001810AD"/>
    <w:rsid w:val="001815F3"/>
    <w:rsid w:val="00181E91"/>
    <w:rsid w:val="00183A4F"/>
    <w:rsid w:val="00192F8D"/>
    <w:rsid w:val="00194188"/>
    <w:rsid w:val="001A14FC"/>
    <w:rsid w:val="001A7F0E"/>
    <w:rsid w:val="001B1F5B"/>
    <w:rsid w:val="001C5E47"/>
    <w:rsid w:val="001C7537"/>
    <w:rsid w:val="001C7878"/>
    <w:rsid w:val="001D1CF3"/>
    <w:rsid w:val="001D25B7"/>
    <w:rsid w:val="001D348D"/>
    <w:rsid w:val="001D676D"/>
    <w:rsid w:val="001E0C9B"/>
    <w:rsid w:val="001E1F3B"/>
    <w:rsid w:val="001E4683"/>
    <w:rsid w:val="001F2813"/>
    <w:rsid w:val="001F6CB4"/>
    <w:rsid w:val="001F774B"/>
    <w:rsid w:val="002057C9"/>
    <w:rsid w:val="002065BB"/>
    <w:rsid w:val="00210AC8"/>
    <w:rsid w:val="0022073E"/>
    <w:rsid w:val="002235CC"/>
    <w:rsid w:val="002248A4"/>
    <w:rsid w:val="002250E6"/>
    <w:rsid w:val="002258D4"/>
    <w:rsid w:val="002424DA"/>
    <w:rsid w:val="00254656"/>
    <w:rsid w:val="0025559E"/>
    <w:rsid w:val="00261A9E"/>
    <w:rsid w:val="00262FB4"/>
    <w:rsid w:val="002641C2"/>
    <w:rsid w:val="00271267"/>
    <w:rsid w:val="0028465B"/>
    <w:rsid w:val="00285BFB"/>
    <w:rsid w:val="00286269"/>
    <w:rsid w:val="00294649"/>
    <w:rsid w:val="002A1B52"/>
    <w:rsid w:val="002A2EBA"/>
    <w:rsid w:val="002A30B6"/>
    <w:rsid w:val="002B64AB"/>
    <w:rsid w:val="002B72A7"/>
    <w:rsid w:val="002C3F8B"/>
    <w:rsid w:val="002C5C1B"/>
    <w:rsid w:val="002D556C"/>
    <w:rsid w:val="002D7666"/>
    <w:rsid w:val="002E0EB2"/>
    <w:rsid w:val="002E2347"/>
    <w:rsid w:val="002E2848"/>
    <w:rsid w:val="002E5F7B"/>
    <w:rsid w:val="002F1474"/>
    <w:rsid w:val="002F3626"/>
    <w:rsid w:val="00301E43"/>
    <w:rsid w:val="003027F3"/>
    <w:rsid w:val="00304D22"/>
    <w:rsid w:val="00305F7F"/>
    <w:rsid w:val="00307458"/>
    <w:rsid w:val="0031599C"/>
    <w:rsid w:val="0032158E"/>
    <w:rsid w:val="003222DD"/>
    <w:rsid w:val="00323ACD"/>
    <w:rsid w:val="0032428E"/>
    <w:rsid w:val="00327E68"/>
    <w:rsid w:val="00332A1D"/>
    <w:rsid w:val="00332AA1"/>
    <w:rsid w:val="00340FBE"/>
    <w:rsid w:val="0034724F"/>
    <w:rsid w:val="00351828"/>
    <w:rsid w:val="00351B61"/>
    <w:rsid w:val="003537E2"/>
    <w:rsid w:val="00371C5A"/>
    <w:rsid w:val="00372899"/>
    <w:rsid w:val="00372D34"/>
    <w:rsid w:val="00377AB6"/>
    <w:rsid w:val="00384AB1"/>
    <w:rsid w:val="00391FC3"/>
    <w:rsid w:val="0039705A"/>
    <w:rsid w:val="003A2295"/>
    <w:rsid w:val="003A29E5"/>
    <w:rsid w:val="003A6D51"/>
    <w:rsid w:val="003B1E75"/>
    <w:rsid w:val="003C08E4"/>
    <w:rsid w:val="003C2919"/>
    <w:rsid w:val="003C3571"/>
    <w:rsid w:val="003C5159"/>
    <w:rsid w:val="003D0102"/>
    <w:rsid w:val="003D225D"/>
    <w:rsid w:val="003D2555"/>
    <w:rsid w:val="003D607A"/>
    <w:rsid w:val="003E1664"/>
    <w:rsid w:val="003E2EBD"/>
    <w:rsid w:val="003E526F"/>
    <w:rsid w:val="003E5A94"/>
    <w:rsid w:val="003F46FE"/>
    <w:rsid w:val="003F6F73"/>
    <w:rsid w:val="00400630"/>
    <w:rsid w:val="00402E19"/>
    <w:rsid w:val="00410F0B"/>
    <w:rsid w:val="004121A8"/>
    <w:rsid w:val="00416A48"/>
    <w:rsid w:val="00424D03"/>
    <w:rsid w:val="00430C60"/>
    <w:rsid w:val="004334E2"/>
    <w:rsid w:val="00435925"/>
    <w:rsid w:val="004364CF"/>
    <w:rsid w:val="00440F5E"/>
    <w:rsid w:val="00454513"/>
    <w:rsid w:val="004549F1"/>
    <w:rsid w:val="00463214"/>
    <w:rsid w:val="00471C30"/>
    <w:rsid w:val="0047289A"/>
    <w:rsid w:val="00472DF9"/>
    <w:rsid w:val="00473281"/>
    <w:rsid w:val="00473FDF"/>
    <w:rsid w:val="00482250"/>
    <w:rsid w:val="0048366F"/>
    <w:rsid w:val="00484457"/>
    <w:rsid w:val="00484ADE"/>
    <w:rsid w:val="00493BB6"/>
    <w:rsid w:val="00495381"/>
    <w:rsid w:val="004A7D3C"/>
    <w:rsid w:val="004B4CBD"/>
    <w:rsid w:val="004C0C3C"/>
    <w:rsid w:val="004C4348"/>
    <w:rsid w:val="004C4DF6"/>
    <w:rsid w:val="004D18B3"/>
    <w:rsid w:val="004D56D4"/>
    <w:rsid w:val="004D578C"/>
    <w:rsid w:val="004D73D9"/>
    <w:rsid w:val="004D7A65"/>
    <w:rsid w:val="004F0838"/>
    <w:rsid w:val="005001BE"/>
    <w:rsid w:val="005013F2"/>
    <w:rsid w:val="00502226"/>
    <w:rsid w:val="00507151"/>
    <w:rsid w:val="00514A3E"/>
    <w:rsid w:val="00515728"/>
    <w:rsid w:val="005229A9"/>
    <w:rsid w:val="005236B4"/>
    <w:rsid w:val="00524B79"/>
    <w:rsid w:val="00524BDF"/>
    <w:rsid w:val="00527D2F"/>
    <w:rsid w:val="00541F39"/>
    <w:rsid w:val="00561ACB"/>
    <w:rsid w:val="005630F0"/>
    <w:rsid w:val="00567330"/>
    <w:rsid w:val="00573E84"/>
    <w:rsid w:val="005773C6"/>
    <w:rsid w:val="00580A96"/>
    <w:rsid w:val="00581C7D"/>
    <w:rsid w:val="005824D0"/>
    <w:rsid w:val="00583A50"/>
    <w:rsid w:val="0058439D"/>
    <w:rsid w:val="0059150B"/>
    <w:rsid w:val="00591A5F"/>
    <w:rsid w:val="00593FDB"/>
    <w:rsid w:val="00595F39"/>
    <w:rsid w:val="005967C0"/>
    <w:rsid w:val="005968A7"/>
    <w:rsid w:val="005A0B03"/>
    <w:rsid w:val="005A287F"/>
    <w:rsid w:val="005A4401"/>
    <w:rsid w:val="005A6A8D"/>
    <w:rsid w:val="005A6AD0"/>
    <w:rsid w:val="005B0953"/>
    <w:rsid w:val="005B2F11"/>
    <w:rsid w:val="005B60AF"/>
    <w:rsid w:val="005C0F2F"/>
    <w:rsid w:val="005C11B6"/>
    <w:rsid w:val="005C194A"/>
    <w:rsid w:val="005C5F11"/>
    <w:rsid w:val="005C6D16"/>
    <w:rsid w:val="005C7BE3"/>
    <w:rsid w:val="005D0B09"/>
    <w:rsid w:val="005D447E"/>
    <w:rsid w:val="005D6642"/>
    <w:rsid w:val="005D6746"/>
    <w:rsid w:val="005E0243"/>
    <w:rsid w:val="005E3AFC"/>
    <w:rsid w:val="005E4C8B"/>
    <w:rsid w:val="005F1AFD"/>
    <w:rsid w:val="005F2B4C"/>
    <w:rsid w:val="00612128"/>
    <w:rsid w:val="006146DD"/>
    <w:rsid w:val="00617364"/>
    <w:rsid w:val="00622595"/>
    <w:rsid w:val="0062385B"/>
    <w:rsid w:val="006343F0"/>
    <w:rsid w:val="00634F97"/>
    <w:rsid w:val="00637404"/>
    <w:rsid w:val="00643620"/>
    <w:rsid w:val="0065006C"/>
    <w:rsid w:val="006505CA"/>
    <w:rsid w:val="006612A1"/>
    <w:rsid w:val="00662F05"/>
    <w:rsid w:val="0067281D"/>
    <w:rsid w:val="00673D67"/>
    <w:rsid w:val="00674981"/>
    <w:rsid w:val="0067498E"/>
    <w:rsid w:val="006810AE"/>
    <w:rsid w:val="00682193"/>
    <w:rsid w:val="006911CA"/>
    <w:rsid w:val="006924E0"/>
    <w:rsid w:val="006929D8"/>
    <w:rsid w:val="0069310A"/>
    <w:rsid w:val="00697922"/>
    <w:rsid w:val="006A0A93"/>
    <w:rsid w:val="006A0DDE"/>
    <w:rsid w:val="006A55BB"/>
    <w:rsid w:val="006A5606"/>
    <w:rsid w:val="006B158A"/>
    <w:rsid w:val="006B70E9"/>
    <w:rsid w:val="006B7301"/>
    <w:rsid w:val="006D0B55"/>
    <w:rsid w:val="006D21DE"/>
    <w:rsid w:val="006D5911"/>
    <w:rsid w:val="006D5B38"/>
    <w:rsid w:val="006D68FB"/>
    <w:rsid w:val="006E0380"/>
    <w:rsid w:val="006F11B4"/>
    <w:rsid w:val="006F575F"/>
    <w:rsid w:val="0070215A"/>
    <w:rsid w:val="007032FE"/>
    <w:rsid w:val="00714AE9"/>
    <w:rsid w:val="00715942"/>
    <w:rsid w:val="007159CB"/>
    <w:rsid w:val="0071729A"/>
    <w:rsid w:val="00717475"/>
    <w:rsid w:val="00721B3F"/>
    <w:rsid w:val="00733CCB"/>
    <w:rsid w:val="007364E6"/>
    <w:rsid w:val="007365F6"/>
    <w:rsid w:val="00737D7D"/>
    <w:rsid w:val="0074559A"/>
    <w:rsid w:val="007502ED"/>
    <w:rsid w:val="007527FE"/>
    <w:rsid w:val="0075628A"/>
    <w:rsid w:val="007636D3"/>
    <w:rsid w:val="00763B90"/>
    <w:rsid w:val="00770376"/>
    <w:rsid w:val="0077199A"/>
    <w:rsid w:val="0077685E"/>
    <w:rsid w:val="00776F4C"/>
    <w:rsid w:val="007827A8"/>
    <w:rsid w:val="007828FD"/>
    <w:rsid w:val="00785CE9"/>
    <w:rsid w:val="007867EC"/>
    <w:rsid w:val="007905D0"/>
    <w:rsid w:val="00792158"/>
    <w:rsid w:val="007939FE"/>
    <w:rsid w:val="00795749"/>
    <w:rsid w:val="00796D1F"/>
    <w:rsid w:val="00796DFB"/>
    <w:rsid w:val="007972E5"/>
    <w:rsid w:val="007A39F2"/>
    <w:rsid w:val="007A40A5"/>
    <w:rsid w:val="007A53F7"/>
    <w:rsid w:val="007B005D"/>
    <w:rsid w:val="007B1CDF"/>
    <w:rsid w:val="007B6277"/>
    <w:rsid w:val="007C582A"/>
    <w:rsid w:val="007C5E1D"/>
    <w:rsid w:val="007D2508"/>
    <w:rsid w:val="007D48CA"/>
    <w:rsid w:val="007D58D4"/>
    <w:rsid w:val="007D7838"/>
    <w:rsid w:val="007E0BE6"/>
    <w:rsid w:val="007E180F"/>
    <w:rsid w:val="007E2D3B"/>
    <w:rsid w:val="007E3804"/>
    <w:rsid w:val="007E4FA2"/>
    <w:rsid w:val="007E667D"/>
    <w:rsid w:val="007F2CD2"/>
    <w:rsid w:val="007F3AD1"/>
    <w:rsid w:val="007F5332"/>
    <w:rsid w:val="00800D47"/>
    <w:rsid w:val="0081696B"/>
    <w:rsid w:val="00817F27"/>
    <w:rsid w:val="008201CF"/>
    <w:rsid w:val="00821217"/>
    <w:rsid w:val="00824B04"/>
    <w:rsid w:val="0082538C"/>
    <w:rsid w:val="008348CE"/>
    <w:rsid w:val="008353E9"/>
    <w:rsid w:val="00836007"/>
    <w:rsid w:val="008451C0"/>
    <w:rsid w:val="0084562D"/>
    <w:rsid w:val="008513CA"/>
    <w:rsid w:val="00853696"/>
    <w:rsid w:val="00853C08"/>
    <w:rsid w:val="0085535E"/>
    <w:rsid w:val="00856A79"/>
    <w:rsid w:val="00865D22"/>
    <w:rsid w:val="00870AE0"/>
    <w:rsid w:val="00873001"/>
    <w:rsid w:val="008734BE"/>
    <w:rsid w:val="00874CBD"/>
    <w:rsid w:val="0087577E"/>
    <w:rsid w:val="00876659"/>
    <w:rsid w:val="008766F5"/>
    <w:rsid w:val="00880ADC"/>
    <w:rsid w:val="008837D7"/>
    <w:rsid w:val="0088520A"/>
    <w:rsid w:val="008879DB"/>
    <w:rsid w:val="008904CF"/>
    <w:rsid w:val="00891510"/>
    <w:rsid w:val="00892582"/>
    <w:rsid w:val="00896A07"/>
    <w:rsid w:val="008A777E"/>
    <w:rsid w:val="008B5832"/>
    <w:rsid w:val="008B762E"/>
    <w:rsid w:val="008B7ECB"/>
    <w:rsid w:val="008C1FD4"/>
    <w:rsid w:val="008C69E6"/>
    <w:rsid w:val="008D4C57"/>
    <w:rsid w:val="008D5A11"/>
    <w:rsid w:val="008E628E"/>
    <w:rsid w:val="008E7F55"/>
    <w:rsid w:val="008F6A2A"/>
    <w:rsid w:val="00901FF3"/>
    <w:rsid w:val="009204F2"/>
    <w:rsid w:val="00921930"/>
    <w:rsid w:val="00922877"/>
    <w:rsid w:val="00924C4A"/>
    <w:rsid w:val="009274CA"/>
    <w:rsid w:val="00931745"/>
    <w:rsid w:val="00932A1A"/>
    <w:rsid w:val="00934A6B"/>
    <w:rsid w:val="00934E56"/>
    <w:rsid w:val="0093579C"/>
    <w:rsid w:val="009414C6"/>
    <w:rsid w:val="00942C60"/>
    <w:rsid w:val="00944C99"/>
    <w:rsid w:val="009454E3"/>
    <w:rsid w:val="009506FD"/>
    <w:rsid w:val="009513D6"/>
    <w:rsid w:val="009538EE"/>
    <w:rsid w:val="0095457E"/>
    <w:rsid w:val="009619E4"/>
    <w:rsid w:val="00962409"/>
    <w:rsid w:val="0096246C"/>
    <w:rsid w:val="009716B9"/>
    <w:rsid w:val="009743EE"/>
    <w:rsid w:val="009773AE"/>
    <w:rsid w:val="00982699"/>
    <w:rsid w:val="009833C1"/>
    <w:rsid w:val="00984D03"/>
    <w:rsid w:val="009865C5"/>
    <w:rsid w:val="00987D86"/>
    <w:rsid w:val="00996C43"/>
    <w:rsid w:val="009A6BC3"/>
    <w:rsid w:val="009B3649"/>
    <w:rsid w:val="009B4494"/>
    <w:rsid w:val="009B5B22"/>
    <w:rsid w:val="009C0684"/>
    <w:rsid w:val="009D0832"/>
    <w:rsid w:val="009D5E68"/>
    <w:rsid w:val="009F3B42"/>
    <w:rsid w:val="009F3D35"/>
    <w:rsid w:val="009F59E7"/>
    <w:rsid w:val="009F5C4D"/>
    <w:rsid w:val="009F6F81"/>
    <w:rsid w:val="009F7DBA"/>
    <w:rsid w:val="00A065BA"/>
    <w:rsid w:val="00A11454"/>
    <w:rsid w:val="00A11F09"/>
    <w:rsid w:val="00A14372"/>
    <w:rsid w:val="00A14A32"/>
    <w:rsid w:val="00A218A6"/>
    <w:rsid w:val="00A21BBD"/>
    <w:rsid w:val="00A300D9"/>
    <w:rsid w:val="00A30A10"/>
    <w:rsid w:val="00A34D8E"/>
    <w:rsid w:val="00A353CC"/>
    <w:rsid w:val="00A418B7"/>
    <w:rsid w:val="00A4456B"/>
    <w:rsid w:val="00A45BEC"/>
    <w:rsid w:val="00A46533"/>
    <w:rsid w:val="00A475D3"/>
    <w:rsid w:val="00A53DD6"/>
    <w:rsid w:val="00A55072"/>
    <w:rsid w:val="00A65011"/>
    <w:rsid w:val="00A706FD"/>
    <w:rsid w:val="00A75B99"/>
    <w:rsid w:val="00A77DEF"/>
    <w:rsid w:val="00A83064"/>
    <w:rsid w:val="00A8491A"/>
    <w:rsid w:val="00A8616B"/>
    <w:rsid w:val="00A91027"/>
    <w:rsid w:val="00AA6A02"/>
    <w:rsid w:val="00AB6027"/>
    <w:rsid w:val="00AC0904"/>
    <w:rsid w:val="00AC1293"/>
    <w:rsid w:val="00AC6118"/>
    <w:rsid w:val="00AD5EB3"/>
    <w:rsid w:val="00AE3113"/>
    <w:rsid w:val="00AE3416"/>
    <w:rsid w:val="00AF6B40"/>
    <w:rsid w:val="00B00840"/>
    <w:rsid w:val="00B02029"/>
    <w:rsid w:val="00B07EAB"/>
    <w:rsid w:val="00B16C1F"/>
    <w:rsid w:val="00B26A22"/>
    <w:rsid w:val="00B326CC"/>
    <w:rsid w:val="00B340DD"/>
    <w:rsid w:val="00B45443"/>
    <w:rsid w:val="00B47011"/>
    <w:rsid w:val="00B47BEC"/>
    <w:rsid w:val="00B55636"/>
    <w:rsid w:val="00B56C89"/>
    <w:rsid w:val="00B56FA5"/>
    <w:rsid w:val="00B64374"/>
    <w:rsid w:val="00B6614E"/>
    <w:rsid w:val="00B667CE"/>
    <w:rsid w:val="00B72B95"/>
    <w:rsid w:val="00B75F36"/>
    <w:rsid w:val="00B76E8A"/>
    <w:rsid w:val="00B812C5"/>
    <w:rsid w:val="00B84004"/>
    <w:rsid w:val="00B92308"/>
    <w:rsid w:val="00B97E60"/>
    <w:rsid w:val="00BA09B8"/>
    <w:rsid w:val="00BA51E5"/>
    <w:rsid w:val="00BA726A"/>
    <w:rsid w:val="00BB6177"/>
    <w:rsid w:val="00BB6F0D"/>
    <w:rsid w:val="00BC1611"/>
    <w:rsid w:val="00BC1C23"/>
    <w:rsid w:val="00BC38D5"/>
    <w:rsid w:val="00BC7D01"/>
    <w:rsid w:val="00BD5A77"/>
    <w:rsid w:val="00BE3284"/>
    <w:rsid w:val="00BE3D94"/>
    <w:rsid w:val="00BF4A51"/>
    <w:rsid w:val="00BF4DCE"/>
    <w:rsid w:val="00C0050F"/>
    <w:rsid w:val="00C075DC"/>
    <w:rsid w:val="00C1099A"/>
    <w:rsid w:val="00C1238A"/>
    <w:rsid w:val="00C146E0"/>
    <w:rsid w:val="00C147B5"/>
    <w:rsid w:val="00C20509"/>
    <w:rsid w:val="00C21813"/>
    <w:rsid w:val="00C21D95"/>
    <w:rsid w:val="00C3430E"/>
    <w:rsid w:val="00C34364"/>
    <w:rsid w:val="00C41E27"/>
    <w:rsid w:val="00C5016D"/>
    <w:rsid w:val="00C52DEE"/>
    <w:rsid w:val="00C55467"/>
    <w:rsid w:val="00C611DA"/>
    <w:rsid w:val="00C61A64"/>
    <w:rsid w:val="00C62942"/>
    <w:rsid w:val="00C63DF5"/>
    <w:rsid w:val="00C67168"/>
    <w:rsid w:val="00C70582"/>
    <w:rsid w:val="00C7445D"/>
    <w:rsid w:val="00C75E86"/>
    <w:rsid w:val="00C81E81"/>
    <w:rsid w:val="00C8334C"/>
    <w:rsid w:val="00C83754"/>
    <w:rsid w:val="00C857CF"/>
    <w:rsid w:val="00C904C3"/>
    <w:rsid w:val="00C91BEB"/>
    <w:rsid w:val="00C91D4E"/>
    <w:rsid w:val="00C94F5C"/>
    <w:rsid w:val="00CA1864"/>
    <w:rsid w:val="00CA1B89"/>
    <w:rsid w:val="00CA3880"/>
    <w:rsid w:val="00CA568D"/>
    <w:rsid w:val="00CA7AE8"/>
    <w:rsid w:val="00CB3CFA"/>
    <w:rsid w:val="00CB3D49"/>
    <w:rsid w:val="00CB65D1"/>
    <w:rsid w:val="00CC0BBC"/>
    <w:rsid w:val="00CC0D88"/>
    <w:rsid w:val="00CC3959"/>
    <w:rsid w:val="00CC5015"/>
    <w:rsid w:val="00CC7380"/>
    <w:rsid w:val="00CD2E2F"/>
    <w:rsid w:val="00CD4854"/>
    <w:rsid w:val="00CD5FDA"/>
    <w:rsid w:val="00CD73DA"/>
    <w:rsid w:val="00CE22DF"/>
    <w:rsid w:val="00CE4D84"/>
    <w:rsid w:val="00CE4DD7"/>
    <w:rsid w:val="00CF0636"/>
    <w:rsid w:val="00CF0949"/>
    <w:rsid w:val="00CF4302"/>
    <w:rsid w:val="00CF6AF9"/>
    <w:rsid w:val="00CF7E71"/>
    <w:rsid w:val="00D04F3D"/>
    <w:rsid w:val="00D05E2C"/>
    <w:rsid w:val="00D151D0"/>
    <w:rsid w:val="00D15A7B"/>
    <w:rsid w:val="00D16DFF"/>
    <w:rsid w:val="00D21C3B"/>
    <w:rsid w:val="00D22968"/>
    <w:rsid w:val="00D229A5"/>
    <w:rsid w:val="00D22EA6"/>
    <w:rsid w:val="00D25554"/>
    <w:rsid w:val="00D27229"/>
    <w:rsid w:val="00D27243"/>
    <w:rsid w:val="00D27AE9"/>
    <w:rsid w:val="00D33AAF"/>
    <w:rsid w:val="00D35791"/>
    <w:rsid w:val="00D35FC0"/>
    <w:rsid w:val="00D36A52"/>
    <w:rsid w:val="00D37C43"/>
    <w:rsid w:val="00D467D0"/>
    <w:rsid w:val="00D50964"/>
    <w:rsid w:val="00D5116C"/>
    <w:rsid w:val="00D55C41"/>
    <w:rsid w:val="00D57D23"/>
    <w:rsid w:val="00D62339"/>
    <w:rsid w:val="00D65A75"/>
    <w:rsid w:val="00D661DD"/>
    <w:rsid w:val="00D71CB5"/>
    <w:rsid w:val="00D8113E"/>
    <w:rsid w:val="00D82E27"/>
    <w:rsid w:val="00D8485D"/>
    <w:rsid w:val="00D85594"/>
    <w:rsid w:val="00D953C1"/>
    <w:rsid w:val="00D9799F"/>
    <w:rsid w:val="00DB0709"/>
    <w:rsid w:val="00DB0C17"/>
    <w:rsid w:val="00DB0C1D"/>
    <w:rsid w:val="00DB20B2"/>
    <w:rsid w:val="00DB32A0"/>
    <w:rsid w:val="00DB4ACF"/>
    <w:rsid w:val="00DC0351"/>
    <w:rsid w:val="00DC7127"/>
    <w:rsid w:val="00DD21B2"/>
    <w:rsid w:val="00DD384E"/>
    <w:rsid w:val="00DE5CDC"/>
    <w:rsid w:val="00DE5D4A"/>
    <w:rsid w:val="00DE6997"/>
    <w:rsid w:val="00DE6E48"/>
    <w:rsid w:val="00DF5594"/>
    <w:rsid w:val="00DF7D82"/>
    <w:rsid w:val="00E109F8"/>
    <w:rsid w:val="00E17C7F"/>
    <w:rsid w:val="00E213CE"/>
    <w:rsid w:val="00E2201A"/>
    <w:rsid w:val="00E2480D"/>
    <w:rsid w:val="00E25725"/>
    <w:rsid w:val="00E25D20"/>
    <w:rsid w:val="00E310E3"/>
    <w:rsid w:val="00E32492"/>
    <w:rsid w:val="00E33955"/>
    <w:rsid w:val="00E34660"/>
    <w:rsid w:val="00E3795B"/>
    <w:rsid w:val="00E45A68"/>
    <w:rsid w:val="00E461DE"/>
    <w:rsid w:val="00E471C4"/>
    <w:rsid w:val="00E50D4A"/>
    <w:rsid w:val="00E52A5F"/>
    <w:rsid w:val="00E52E4C"/>
    <w:rsid w:val="00E5334F"/>
    <w:rsid w:val="00E53889"/>
    <w:rsid w:val="00E54E86"/>
    <w:rsid w:val="00E55D37"/>
    <w:rsid w:val="00E55E95"/>
    <w:rsid w:val="00E56ADB"/>
    <w:rsid w:val="00E61A3D"/>
    <w:rsid w:val="00E6208B"/>
    <w:rsid w:val="00E646D2"/>
    <w:rsid w:val="00E66115"/>
    <w:rsid w:val="00E66474"/>
    <w:rsid w:val="00E675B0"/>
    <w:rsid w:val="00E706EB"/>
    <w:rsid w:val="00E71B01"/>
    <w:rsid w:val="00E72713"/>
    <w:rsid w:val="00E8193C"/>
    <w:rsid w:val="00E81C13"/>
    <w:rsid w:val="00E81F6F"/>
    <w:rsid w:val="00E82BA2"/>
    <w:rsid w:val="00E84C04"/>
    <w:rsid w:val="00E8777C"/>
    <w:rsid w:val="00E90D13"/>
    <w:rsid w:val="00E9170D"/>
    <w:rsid w:val="00E9393F"/>
    <w:rsid w:val="00E96B5B"/>
    <w:rsid w:val="00E97D30"/>
    <w:rsid w:val="00EA5444"/>
    <w:rsid w:val="00EA7D9D"/>
    <w:rsid w:val="00EB1728"/>
    <w:rsid w:val="00EB2C4D"/>
    <w:rsid w:val="00EB543E"/>
    <w:rsid w:val="00EC0AE1"/>
    <w:rsid w:val="00EC24F0"/>
    <w:rsid w:val="00EC37AA"/>
    <w:rsid w:val="00EC7BF3"/>
    <w:rsid w:val="00ED26B6"/>
    <w:rsid w:val="00ED3688"/>
    <w:rsid w:val="00ED4F0F"/>
    <w:rsid w:val="00EE0E58"/>
    <w:rsid w:val="00EE5541"/>
    <w:rsid w:val="00EE5E29"/>
    <w:rsid w:val="00F01444"/>
    <w:rsid w:val="00F03424"/>
    <w:rsid w:val="00F05D57"/>
    <w:rsid w:val="00F10F87"/>
    <w:rsid w:val="00F153DC"/>
    <w:rsid w:val="00F163B8"/>
    <w:rsid w:val="00F16B2F"/>
    <w:rsid w:val="00F17C61"/>
    <w:rsid w:val="00F20A36"/>
    <w:rsid w:val="00F21CBD"/>
    <w:rsid w:val="00F23520"/>
    <w:rsid w:val="00F241E3"/>
    <w:rsid w:val="00F245D0"/>
    <w:rsid w:val="00F26A33"/>
    <w:rsid w:val="00F42A8A"/>
    <w:rsid w:val="00F42EBA"/>
    <w:rsid w:val="00F43A2F"/>
    <w:rsid w:val="00F4461F"/>
    <w:rsid w:val="00F46A5E"/>
    <w:rsid w:val="00F46B7F"/>
    <w:rsid w:val="00F55605"/>
    <w:rsid w:val="00F853B2"/>
    <w:rsid w:val="00F9089F"/>
    <w:rsid w:val="00F93DBF"/>
    <w:rsid w:val="00F94E81"/>
    <w:rsid w:val="00F96C15"/>
    <w:rsid w:val="00FA14F0"/>
    <w:rsid w:val="00FA158A"/>
    <w:rsid w:val="00FB0B04"/>
    <w:rsid w:val="00FB1464"/>
    <w:rsid w:val="00FB1909"/>
    <w:rsid w:val="00FB4DDE"/>
    <w:rsid w:val="00FB593D"/>
    <w:rsid w:val="00FC1433"/>
    <w:rsid w:val="00FC31C6"/>
    <w:rsid w:val="00FC3BFC"/>
    <w:rsid w:val="00FC6381"/>
    <w:rsid w:val="00FC65A3"/>
    <w:rsid w:val="00FC7E38"/>
    <w:rsid w:val="00FD14A7"/>
    <w:rsid w:val="00FD3DEE"/>
    <w:rsid w:val="00FD4ECD"/>
    <w:rsid w:val="00FD6CF9"/>
    <w:rsid w:val="00FE1B11"/>
    <w:rsid w:val="00FE1F8D"/>
    <w:rsid w:val="00FE2C0F"/>
    <w:rsid w:val="00FE447A"/>
    <w:rsid w:val="00FE710D"/>
    <w:rsid w:val="00FF1C64"/>
    <w:rsid w:val="00FF39C7"/>
    <w:rsid w:val="00FF750A"/>
    <w:rsid w:val="00FF75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CB4"/>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F241E3"/>
    <w:rPr>
      <w:sz w:val="20"/>
      <w:szCs w:val="20"/>
    </w:rPr>
  </w:style>
  <w:style w:type="character" w:styleId="a5">
    <w:name w:val="footnote reference"/>
    <w:aliases w:val="Знак сноски-FN,Ciae niinee-FN,AЗнак сноски зел"/>
    <w:link w:val="11"/>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2">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85535E"/>
    <w:rPr>
      <w:rFonts w:ascii="Times New Roman" w:eastAsia="Times New Roman" w:hAnsi="Times New Roman" w:cs="Times New Roman"/>
      <w:b/>
      <w:i/>
      <w:sz w:val="24"/>
      <w:szCs w:val="24"/>
      <w:shd w:val="clear" w:color="auto" w:fill="FFFFFF"/>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85535E"/>
    <w:pPr>
      <w:shd w:val="clear" w:color="auto" w:fill="FFFFFF"/>
      <w:spacing w:before="0" w:line="240" w:lineRule="auto"/>
      <w:jc w:val="both"/>
      <w:outlineLvl w:val="9"/>
    </w:pPr>
    <w:rPr>
      <w:rFonts w:ascii="Times New Roman" w:eastAsia="Times New Roman" w:hAnsi="Times New Roman" w:cs="Times New Roman"/>
      <w:b/>
      <w:i/>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3">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4">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link w:val="af4"/>
    <w:uiPriority w:val="1"/>
    <w:qFormat/>
    <w:rsid w:val="00DB0C17"/>
    <w:pPr>
      <w:spacing w:after="0" w:line="240" w:lineRule="auto"/>
    </w:pPr>
    <w:rPr>
      <w:rFonts w:ascii="Calibri" w:eastAsia="Times New Roman" w:hAnsi="Calibri" w:cs="Times New Roman"/>
      <w:lang w:eastAsia="ru-RU"/>
    </w:rPr>
  </w:style>
  <w:style w:type="paragraph" w:customStyle="1" w:styleId="TableParagraph">
    <w:name w:val="Table Paragraph"/>
    <w:basedOn w:val="a"/>
    <w:uiPriority w:val="1"/>
    <w:qFormat/>
    <w:rsid w:val="003222DD"/>
    <w:pPr>
      <w:widowControl w:val="0"/>
      <w:autoSpaceDE w:val="0"/>
      <w:autoSpaceDN w:val="0"/>
      <w:spacing w:after="0" w:line="301" w:lineRule="exact"/>
      <w:ind w:left="107"/>
    </w:pPr>
    <w:rPr>
      <w:rFonts w:ascii="Times New Roman" w:eastAsia="Times New Roman" w:hAnsi="Times New Roman" w:cs="Times New Roman"/>
    </w:rPr>
  </w:style>
  <w:style w:type="paragraph" w:styleId="af5">
    <w:name w:val="Body Text"/>
    <w:basedOn w:val="a"/>
    <w:link w:val="af6"/>
    <w:rsid w:val="000A78F3"/>
    <w:pPr>
      <w:widowControl w:val="0"/>
      <w:suppressAutoHyphens/>
      <w:spacing w:after="120" w:line="240" w:lineRule="auto"/>
    </w:pPr>
    <w:rPr>
      <w:rFonts w:ascii="Arial" w:eastAsia="DejaVu Sans" w:hAnsi="Arial" w:cs="Lohit Hindi"/>
      <w:kern w:val="1"/>
      <w:sz w:val="20"/>
      <w:szCs w:val="24"/>
      <w:lang w:eastAsia="hi-IN" w:bidi="hi-IN"/>
    </w:rPr>
  </w:style>
  <w:style w:type="character" w:customStyle="1" w:styleId="af6">
    <w:name w:val="Основной текст Знак"/>
    <w:basedOn w:val="a0"/>
    <w:link w:val="af5"/>
    <w:rsid w:val="000A78F3"/>
    <w:rPr>
      <w:rFonts w:ascii="Arial" w:eastAsia="DejaVu Sans" w:hAnsi="Arial" w:cs="Lohit Hindi"/>
      <w:kern w:val="1"/>
      <w:sz w:val="20"/>
      <w:szCs w:val="24"/>
      <w:lang w:eastAsia="hi-IN" w:bidi="hi-IN"/>
    </w:rPr>
  </w:style>
  <w:style w:type="paragraph" w:styleId="af7">
    <w:name w:val="Balloon Text"/>
    <w:basedOn w:val="a"/>
    <w:link w:val="af8"/>
    <w:uiPriority w:val="99"/>
    <w:semiHidden/>
    <w:unhideWhenUsed/>
    <w:rsid w:val="00327E68"/>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327E68"/>
    <w:rPr>
      <w:rFonts w:ascii="Tahoma" w:hAnsi="Tahoma" w:cs="Tahoma"/>
      <w:sz w:val="16"/>
      <w:szCs w:val="16"/>
    </w:rPr>
  </w:style>
  <w:style w:type="character" w:customStyle="1" w:styleId="20">
    <w:name w:val="Основной текст (2)_"/>
    <w:basedOn w:val="a0"/>
    <w:link w:val="21"/>
    <w:rsid w:val="007A53F7"/>
    <w:rPr>
      <w:rFonts w:ascii="Times New Roman" w:eastAsia="Times New Roman" w:hAnsi="Times New Roman" w:cs="Times New Roman"/>
      <w:sz w:val="26"/>
      <w:szCs w:val="26"/>
      <w:shd w:val="clear" w:color="auto" w:fill="FFFFFF"/>
    </w:rPr>
  </w:style>
  <w:style w:type="paragraph" w:customStyle="1" w:styleId="21">
    <w:name w:val="Основной текст (2)"/>
    <w:basedOn w:val="a"/>
    <w:link w:val="20"/>
    <w:rsid w:val="007A53F7"/>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Default">
    <w:name w:val="Default"/>
    <w:rsid w:val="002E5F7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004B89"/>
  </w:style>
  <w:style w:type="character" w:customStyle="1" w:styleId="af4">
    <w:name w:val="Без интервала Знак"/>
    <w:link w:val="af3"/>
    <w:uiPriority w:val="1"/>
    <w:locked/>
    <w:rsid w:val="00AE3113"/>
    <w:rPr>
      <w:rFonts w:ascii="Calibri" w:eastAsia="Times New Roman" w:hAnsi="Calibri" w:cs="Times New Roman"/>
      <w:lang w:eastAsia="ru-RU"/>
    </w:rPr>
  </w:style>
  <w:style w:type="character" w:customStyle="1" w:styleId="FontStyle54">
    <w:name w:val="Font Style54"/>
    <w:basedOn w:val="a0"/>
    <w:uiPriority w:val="99"/>
    <w:rsid w:val="001C5E47"/>
    <w:rPr>
      <w:rFonts w:ascii="Times New Roman" w:hAnsi="Times New Roman" w:cs="Times New Roman"/>
      <w:color w:val="000000"/>
      <w:sz w:val="22"/>
      <w:szCs w:val="22"/>
    </w:rPr>
  </w:style>
  <w:style w:type="paragraph" w:customStyle="1" w:styleId="11">
    <w:name w:val="Знак сноски1"/>
    <w:basedOn w:val="a"/>
    <w:link w:val="a5"/>
    <w:uiPriority w:val="99"/>
    <w:rsid w:val="00CC5015"/>
    <w:pPr>
      <w:spacing w:after="0" w:line="240"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CB4"/>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F241E3"/>
    <w:rPr>
      <w:sz w:val="20"/>
      <w:szCs w:val="20"/>
    </w:rPr>
  </w:style>
  <w:style w:type="character" w:styleId="a5">
    <w:name w:val="footnote reference"/>
    <w:aliases w:val="Знак сноски-FN,Ciae niinee-FN,AЗнак сноски зел"/>
    <w:link w:val="11"/>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2">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85535E"/>
    <w:rPr>
      <w:rFonts w:ascii="Times New Roman" w:eastAsia="Times New Roman" w:hAnsi="Times New Roman" w:cs="Times New Roman"/>
      <w:b/>
      <w:i/>
      <w:sz w:val="24"/>
      <w:szCs w:val="24"/>
      <w:shd w:val="clear" w:color="auto" w:fill="FFFFFF"/>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85535E"/>
    <w:pPr>
      <w:shd w:val="clear" w:color="auto" w:fill="FFFFFF"/>
      <w:spacing w:before="0" w:line="240" w:lineRule="auto"/>
      <w:jc w:val="both"/>
      <w:outlineLvl w:val="9"/>
    </w:pPr>
    <w:rPr>
      <w:rFonts w:ascii="Times New Roman" w:eastAsia="Times New Roman" w:hAnsi="Times New Roman" w:cs="Times New Roman"/>
      <w:b/>
      <w:i/>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3">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4">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link w:val="af4"/>
    <w:uiPriority w:val="1"/>
    <w:qFormat/>
    <w:rsid w:val="00DB0C17"/>
    <w:pPr>
      <w:spacing w:after="0" w:line="240" w:lineRule="auto"/>
    </w:pPr>
    <w:rPr>
      <w:rFonts w:ascii="Calibri" w:eastAsia="Times New Roman" w:hAnsi="Calibri" w:cs="Times New Roman"/>
      <w:lang w:eastAsia="ru-RU"/>
    </w:rPr>
  </w:style>
  <w:style w:type="paragraph" w:customStyle="1" w:styleId="TableParagraph">
    <w:name w:val="Table Paragraph"/>
    <w:basedOn w:val="a"/>
    <w:uiPriority w:val="1"/>
    <w:qFormat/>
    <w:rsid w:val="003222DD"/>
    <w:pPr>
      <w:widowControl w:val="0"/>
      <w:autoSpaceDE w:val="0"/>
      <w:autoSpaceDN w:val="0"/>
      <w:spacing w:after="0" w:line="301" w:lineRule="exact"/>
      <w:ind w:left="107"/>
    </w:pPr>
    <w:rPr>
      <w:rFonts w:ascii="Times New Roman" w:eastAsia="Times New Roman" w:hAnsi="Times New Roman" w:cs="Times New Roman"/>
    </w:rPr>
  </w:style>
  <w:style w:type="paragraph" w:styleId="af5">
    <w:name w:val="Body Text"/>
    <w:basedOn w:val="a"/>
    <w:link w:val="af6"/>
    <w:rsid w:val="000A78F3"/>
    <w:pPr>
      <w:widowControl w:val="0"/>
      <w:suppressAutoHyphens/>
      <w:spacing w:after="120" w:line="240" w:lineRule="auto"/>
    </w:pPr>
    <w:rPr>
      <w:rFonts w:ascii="Arial" w:eastAsia="DejaVu Sans" w:hAnsi="Arial" w:cs="Lohit Hindi"/>
      <w:kern w:val="1"/>
      <w:sz w:val="20"/>
      <w:szCs w:val="24"/>
      <w:lang w:eastAsia="hi-IN" w:bidi="hi-IN"/>
    </w:rPr>
  </w:style>
  <w:style w:type="character" w:customStyle="1" w:styleId="af6">
    <w:name w:val="Основной текст Знак"/>
    <w:basedOn w:val="a0"/>
    <w:link w:val="af5"/>
    <w:rsid w:val="000A78F3"/>
    <w:rPr>
      <w:rFonts w:ascii="Arial" w:eastAsia="DejaVu Sans" w:hAnsi="Arial" w:cs="Lohit Hindi"/>
      <w:kern w:val="1"/>
      <w:sz w:val="20"/>
      <w:szCs w:val="24"/>
      <w:lang w:eastAsia="hi-IN" w:bidi="hi-IN"/>
    </w:rPr>
  </w:style>
  <w:style w:type="paragraph" w:styleId="af7">
    <w:name w:val="Balloon Text"/>
    <w:basedOn w:val="a"/>
    <w:link w:val="af8"/>
    <w:uiPriority w:val="99"/>
    <w:semiHidden/>
    <w:unhideWhenUsed/>
    <w:rsid w:val="00327E68"/>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327E68"/>
    <w:rPr>
      <w:rFonts w:ascii="Tahoma" w:hAnsi="Tahoma" w:cs="Tahoma"/>
      <w:sz w:val="16"/>
      <w:szCs w:val="16"/>
    </w:rPr>
  </w:style>
  <w:style w:type="character" w:customStyle="1" w:styleId="20">
    <w:name w:val="Основной текст (2)_"/>
    <w:basedOn w:val="a0"/>
    <w:link w:val="21"/>
    <w:rsid w:val="007A53F7"/>
    <w:rPr>
      <w:rFonts w:ascii="Times New Roman" w:eastAsia="Times New Roman" w:hAnsi="Times New Roman" w:cs="Times New Roman"/>
      <w:sz w:val="26"/>
      <w:szCs w:val="26"/>
      <w:shd w:val="clear" w:color="auto" w:fill="FFFFFF"/>
    </w:rPr>
  </w:style>
  <w:style w:type="paragraph" w:customStyle="1" w:styleId="21">
    <w:name w:val="Основной текст (2)"/>
    <w:basedOn w:val="a"/>
    <w:link w:val="20"/>
    <w:rsid w:val="007A53F7"/>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Default">
    <w:name w:val="Default"/>
    <w:rsid w:val="002E5F7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004B89"/>
  </w:style>
  <w:style w:type="character" w:customStyle="1" w:styleId="af4">
    <w:name w:val="Без интервала Знак"/>
    <w:link w:val="af3"/>
    <w:uiPriority w:val="1"/>
    <w:locked/>
    <w:rsid w:val="00AE3113"/>
    <w:rPr>
      <w:rFonts w:ascii="Calibri" w:eastAsia="Times New Roman" w:hAnsi="Calibri" w:cs="Times New Roman"/>
      <w:lang w:eastAsia="ru-RU"/>
    </w:rPr>
  </w:style>
  <w:style w:type="character" w:customStyle="1" w:styleId="FontStyle54">
    <w:name w:val="Font Style54"/>
    <w:basedOn w:val="a0"/>
    <w:uiPriority w:val="99"/>
    <w:rsid w:val="001C5E47"/>
    <w:rPr>
      <w:rFonts w:ascii="Times New Roman" w:hAnsi="Times New Roman" w:cs="Times New Roman"/>
      <w:color w:val="000000"/>
      <w:sz w:val="22"/>
      <w:szCs w:val="22"/>
    </w:rPr>
  </w:style>
  <w:style w:type="paragraph" w:customStyle="1" w:styleId="11">
    <w:name w:val="Знак сноски1"/>
    <w:basedOn w:val="a"/>
    <w:link w:val="a5"/>
    <w:uiPriority w:val="99"/>
    <w:rsid w:val="00CC5015"/>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5791">
      <w:bodyDiv w:val="1"/>
      <w:marLeft w:val="0"/>
      <w:marRight w:val="0"/>
      <w:marTop w:val="0"/>
      <w:marBottom w:val="0"/>
      <w:divBdr>
        <w:top w:val="none" w:sz="0" w:space="0" w:color="auto"/>
        <w:left w:val="none" w:sz="0" w:space="0" w:color="auto"/>
        <w:bottom w:val="none" w:sz="0" w:space="0" w:color="auto"/>
        <w:right w:val="none" w:sz="0" w:space="0" w:color="auto"/>
      </w:divBdr>
    </w:div>
    <w:div w:id="196312291">
      <w:bodyDiv w:val="1"/>
      <w:marLeft w:val="0"/>
      <w:marRight w:val="0"/>
      <w:marTop w:val="0"/>
      <w:marBottom w:val="0"/>
      <w:divBdr>
        <w:top w:val="none" w:sz="0" w:space="0" w:color="auto"/>
        <w:left w:val="none" w:sz="0" w:space="0" w:color="auto"/>
        <w:bottom w:val="none" w:sz="0" w:space="0" w:color="auto"/>
        <w:right w:val="none" w:sz="0" w:space="0" w:color="auto"/>
      </w:divBdr>
    </w:div>
    <w:div w:id="209877549">
      <w:bodyDiv w:val="1"/>
      <w:marLeft w:val="0"/>
      <w:marRight w:val="0"/>
      <w:marTop w:val="0"/>
      <w:marBottom w:val="0"/>
      <w:divBdr>
        <w:top w:val="none" w:sz="0" w:space="0" w:color="auto"/>
        <w:left w:val="none" w:sz="0" w:space="0" w:color="auto"/>
        <w:bottom w:val="none" w:sz="0" w:space="0" w:color="auto"/>
        <w:right w:val="none" w:sz="0" w:space="0" w:color="auto"/>
      </w:divBdr>
    </w:div>
    <w:div w:id="253825916">
      <w:bodyDiv w:val="1"/>
      <w:marLeft w:val="0"/>
      <w:marRight w:val="0"/>
      <w:marTop w:val="0"/>
      <w:marBottom w:val="0"/>
      <w:divBdr>
        <w:top w:val="none" w:sz="0" w:space="0" w:color="auto"/>
        <w:left w:val="none" w:sz="0" w:space="0" w:color="auto"/>
        <w:bottom w:val="none" w:sz="0" w:space="0" w:color="auto"/>
        <w:right w:val="none" w:sz="0" w:space="0" w:color="auto"/>
      </w:divBdr>
    </w:div>
    <w:div w:id="279847282">
      <w:bodyDiv w:val="1"/>
      <w:marLeft w:val="0"/>
      <w:marRight w:val="0"/>
      <w:marTop w:val="0"/>
      <w:marBottom w:val="0"/>
      <w:divBdr>
        <w:top w:val="none" w:sz="0" w:space="0" w:color="auto"/>
        <w:left w:val="none" w:sz="0" w:space="0" w:color="auto"/>
        <w:bottom w:val="none" w:sz="0" w:space="0" w:color="auto"/>
        <w:right w:val="none" w:sz="0" w:space="0" w:color="auto"/>
      </w:divBdr>
    </w:div>
    <w:div w:id="350961096">
      <w:bodyDiv w:val="1"/>
      <w:marLeft w:val="0"/>
      <w:marRight w:val="0"/>
      <w:marTop w:val="0"/>
      <w:marBottom w:val="0"/>
      <w:divBdr>
        <w:top w:val="none" w:sz="0" w:space="0" w:color="auto"/>
        <w:left w:val="none" w:sz="0" w:space="0" w:color="auto"/>
        <w:bottom w:val="none" w:sz="0" w:space="0" w:color="auto"/>
        <w:right w:val="none" w:sz="0" w:space="0" w:color="auto"/>
      </w:divBdr>
    </w:div>
    <w:div w:id="377629523">
      <w:bodyDiv w:val="1"/>
      <w:marLeft w:val="0"/>
      <w:marRight w:val="0"/>
      <w:marTop w:val="0"/>
      <w:marBottom w:val="0"/>
      <w:divBdr>
        <w:top w:val="none" w:sz="0" w:space="0" w:color="auto"/>
        <w:left w:val="none" w:sz="0" w:space="0" w:color="auto"/>
        <w:bottom w:val="none" w:sz="0" w:space="0" w:color="auto"/>
        <w:right w:val="none" w:sz="0" w:space="0" w:color="auto"/>
      </w:divBdr>
    </w:div>
    <w:div w:id="407003352">
      <w:bodyDiv w:val="1"/>
      <w:marLeft w:val="0"/>
      <w:marRight w:val="0"/>
      <w:marTop w:val="0"/>
      <w:marBottom w:val="0"/>
      <w:divBdr>
        <w:top w:val="none" w:sz="0" w:space="0" w:color="auto"/>
        <w:left w:val="none" w:sz="0" w:space="0" w:color="auto"/>
        <w:bottom w:val="none" w:sz="0" w:space="0" w:color="auto"/>
        <w:right w:val="none" w:sz="0" w:space="0" w:color="auto"/>
      </w:divBdr>
    </w:div>
    <w:div w:id="421992448">
      <w:bodyDiv w:val="1"/>
      <w:marLeft w:val="0"/>
      <w:marRight w:val="0"/>
      <w:marTop w:val="0"/>
      <w:marBottom w:val="0"/>
      <w:divBdr>
        <w:top w:val="none" w:sz="0" w:space="0" w:color="auto"/>
        <w:left w:val="none" w:sz="0" w:space="0" w:color="auto"/>
        <w:bottom w:val="none" w:sz="0" w:space="0" w:color="auto"/>
        <w:right w:val="none" w:sz="0" w:space="0" w:color="auto"/>
      </w:divBdr>
    </w:div>
    <w:div w:id="629432965">
      <w:bodyDiv w:val="1"/>
      <w:marLeft w:val="0"/>
      <w:marRight w:val="0"/>
      <w:marTop w:val="0"/>
      <w:marBottom w:val="0"/>
      <w:divBdr>
        <w:top w:val="none" w:sz="0" w:space="0" w:color="auto"/>
        <w:left w:val="none" w:sz="0" w:space="0" w:color="auto"/>
        <w:bottom w:val="none" w:sz="0" w:space="0" w:color="auto"/>
        <w:right w:val="none" w:sz="0" w:space="0" w:color="auto"/>
      </w:divBdr>
    </w:div>
    <w:div w:id="652367899">
      <w:bodyDiv w:val="1"/>
      <w:marLeft w:val="0"/>
      <w:marRight w:val="0"/>
      <w:marTop w:val="0"/>
      <w:marBottom w:val="0"/>
      <w:divBdr>
        <w:top w:val="none" w:sz="0" w:space="0" w:color="auto"/>
        <w:left w:val="none" w:sz="0" w:space="0" w:color="auto"/>
        <w:bottom w:val="none" w:sz="0" w:space="0" w:color="auto"/>
        <w:right w:val="none" w:sz="0" w:space="0" w:color="auto"/>
      </w:divBdr>
    </w:div>
    <w:div w:id="687875157">
      <w:bodyDiv w:val="1"/>
      <w:marLeft w:val="0"/>
      <w:marRight w:val="0"/>
      <w:marTop w:val="0"/>
      <w:marBottom w:val="0"/>
      <w:divBdr>
        <w:top w:val="none" w:sz="0" w:space="0" w:color="auto"/>
        <w:left w:val="none" w:sz="0" w:space="0" w:color="auto"/>
        <w:bottom w:val="none" w:sz="0" w:space="0" w:color="auto"/>
        <w:right w:val="none" w:sz="0" w:space="0" w:color="auto"/>
      </w:divBdr>
    </w:div>
    <w:div w:id="759838846">
      <w:bodyDiv w:val="1"/>
      <w:marLeft w:val="0"/>
      <w:marRight w:val="0"/>
      <w:marTop w:val="0"/>
      <w:marBottom w:val="0"/>
      <w:divBdr>
        <w:top w:val="none" w:sz="0" w:space="0" w:color="auto"/>
        <w:left w:val="none" w:sz="0" w:space="0" w:color="auto"/>
        <w:bottom w:val="none" w:sz="0" w:space="0" w:color="auto"/>
        <w:right w:val="none" w:sz="0" w:space="0" w:color="auto"/>
      </w:divBdr>
    </w:div>
    <w:div w:id="810632009">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897669489">
      <w:bodyDiv w:val="1"/>
      <w:marLeft w:val="0"/>
      <w:marRight w:val="0"/>
      <w:marTop w:val="0"/>
      <w:marBottom w:val="0"/>
      <w:divBdr>
        <w:top w:val="none" w:sz="0" w:space="0" w:color="auto"/>
        <w:left w:val="none" w:sz="0" w:space="0" w:color="auto"/>
        <w:bottom w:val="none" w:sz="0" w:space="0" w:color="auto"/>
        <w:right w:val="none" w:sz="0" w:space="0" w:color="auto"/>
      </w:divBdr>
    </w:div>
    <w:div w:id="960764898">
      <w:bodyDiv w:val="1"/>
      <w:marLeft w:val="0"/>
      <w:marRight w:val="0"/>
      <w:marTop w:val="0"/>
      <w:marBottom w:val="0"/>
      <w:divBdr>
        <w:top w:val="none" w:sz="0" w:space="0" w:color="auto"/>
        <w:left w:val="none" w:sz="0" w:space="0" w:color="auto"/>
        <w:bottom w:val="none" w:sz="0" w:space="0" w:color="auto"/>
        <w:right w:val="none" w:sz="0" w:space="0" w:color="auto"/>
      </w:divBdr>
    </w:div>
    <w:div w:id="1044215810">
      <w:bodyDiv w:val="1"/>
      <w:marLeft w:val="0"/>
      <w:marRight w:val="0"/>
      <w:marTop w:val="0"/>
      <w:marBottom w:val="0"/>
      <w:divBdr>
        <w:top w:val="none" w:sz="0" w:space="0" w:color="auto"/>
        <w:left w:val="none" w:sz="0" w:space="0" w:color="auto"/>
        <w:bottom w:val="none" w:sz="0" w:space="0" w:color="auto"/>
        <w:right w:val="none" w:sz="0" w:space="0" w:color="auto"/>
      </w:divBdr>
    </w:div>
    <w:div w:id="1046299572">
      <w:bodyDiv w:val="1"/>
      <w:marLeft w:val="0"/>
      <w:marRight w:val="0"/>
      <w:marTop w:val="0"/>
      <w:marBottom w:val="0"/>
      <w:divBdr>
        <w:top w:val="none" w:sz="0" w:space="0" w:color="auto"/>
        <w:left w:val="none" w:sz="0" w:space="0" w:color="auto"/>
        <w:bottom w:val="none" w:sz="0" w:space="0" w:color="auto"/>
        <w:right w:val="none" w:sz="0" w:space="0" w:color="auto"/>
      </w:divBdr>
    </w:div>
    <w:div w:id="1095900605">
      <w:bodyDiv w:val="1"/>
      <w:marLeft w:val="0"/>
      <w:marRight w:val="0"/>
      <w:marTop w:val="0"/>
      <w:marBottom w:val="0"/>
      <w:divBdr>
        <w:top w:val="none" w:sz="0" w:space="0" w:color="auto"/>
        <w:left w:val="none" w:sz="0" w:space="0" w:color="auto"/>
        <w:bottom w:val="none" w:sz="0" w:space="0" w:color="auto"/>
        <w:right w:val="none" w:sz="0" w:space="0" w:color="auto"/>
      </w:divBdr>
    </w:div>
    <w:div w:id="1138493730">
      <w:bodyDiv w:val="1"/>
      <w:marLeft w:val="0"/>
      <w:marRight w:val="0"/>
      <w:marTop w:val="0"/>
      <w:marBottom w:val="0"/>
      <w:divBdr>
        <w:top w:val="none" w:sz="0" w:space="0" w:color="auto"/>
        <w:left w:val="none" w:sz="0" w:space="0" w:color="auto"/>
        <w:bottom w:val="none" w:sz="0" w:space="0" w:color="auto"/>
        <w:right w:val="none" w:sz="0" w:space="0" w:color="auto"/>
      </w:divBdr>
    </w:div>
    <w:div w:id="1176382711">
      <w:bodyDiv w:val="1"/>
      <w:marLeft w:val="0"/>
      <w:marRight w:val="0"/>
      <w:marTop w:val="0"/>
      <w:marBottom w:val="0"/>
      <w:divBdr>
        <w:top w:val="none" w:sz="0" w:space="0" w:color="auto"/>
        <w:left w:val="none" w:sz="0" w:space="0" w:color="auto"/>
        <w:bottom w:val="none" w:sz="0" w:space="0" w:color="auto"/>
        <w:right w:val="none" w:sz="0" w:space="0" w:color="auto"/>
      </w:divBdr>
    </w:div>
    <w:div w:id="1183785405">
      <w:bodyDiv w:val="1"/>
      <w:marLeft w:val="0"/>
      <w:marRight w:val="0"/>
      <w:marTop w:val="0"/>
      <w:marBottom w:val="0"/>
      <w:divBdr>
        <w:top w:val="none" w:sz="0" w:space="0" w:color="auto"/>
        <w:left w:val="none" w:sz="0" w:space="0" w:color="auto"/>
        <w:bottom w:val="none" w:sz="0" w:space="0" w:color="auto"/>
        <w:right w:val="none" w:sz="0" w:space="0" w:color="auto"/>
      </w:divBdr>
    </w:div>
    <w:div w:id="1186596092">
      <w:bodyDiv w:val="1"/>
      <w:marLeft w:val="0"/>
      <w:marRight w:val="0"/>
      <w:marTop w:val="0"/>
      <w:marBottom w:val="0"/>
      <w:divBdr>
        <w:top w:val="none" w:sz="0" w:space="0" w:color="auto"/>
        <w:left w:val="none" w:sz="0" w:space="0" w:color="auto"/>
        <w:bottom w:val="none" w:sz="0" w:space="0" w:color="auto"/>
        <w:right w:val="none" w:sz="0" w:space="0" w:color="auto"/>
      </w:divBdr>
    </w:div>
    <w:div w:id="1247955615">
      <w:bodyDiv w:val="1"/>
      <w:marLeft w:val="0"/>
      <w:marRight w:val="0"/>
      <w:marTop w:val="0"/>
      <w:marBottom w:val="0"/>
      <w:divBdr>
        <w:top w:val="none" w:sz="0" w:space="0" w:color="auto"/>
        <w:left w:val="none" w:sz="0" w:space="0" w:color="auto"/>
        <w:bottom w:val="none" w:sz="0" w:space="0" w:color="auto"/>
        <w:right w:val="none" w:sz="0" w:space="0" w:color="auto"/>
      </w:divBdr>
    </w:div>
    <w:div w:id="1250313076">
      <w:bodyDiv w:val="1"/>
      <w:marLeft w:val="0"/>
      <w:marRight w:val="0"/>
      <w:marTop w:val="0"/>
      <w:marBottom w:val="0"/>
      <w:divBdr>
        <w:top w:val="none" w:sz="0" w:space="0" w:color="auto"/>
        <w:left w:val="none" w:sz="0" w:space="0" w:color="auto"/>
        <w:bottom w:val="none" w:sz="0" w:space="0" w:color="auto"/>
        <w:right w:val="none" w:sz="0" w:space="0" w:color="auto"/>
      </w:divBdr>
    </w:div>
    <w:div w:id="1258908699">
      <w:bodyDiv w:val="1"/>
      <w:marLeft w:val="0"/>
      <w:marRight w:val="0"/>
      <w:marTop w:val="0"/>
      <w:marBottom w:val="0"/>
      <w:divBdr>
        <w:top w:val="none" w:sz="0" w:space="0" w:color="auto"/>
        <w:left w:val="none" w:sz="0" w:space="0" w:color="auto"/>
        <w:bottom w:val="none" w:sz="0" w:space="0" w:color="auto"/>
        <w:right w:val="none" w:sz="0" w:space="0" w:color="auto"/>
      </w:divBdr>
    </w:div>
    <w:div w:id="13322206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41682530">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506827401">
      <w:bodyDiv w:val="1"/>
      <w:marLeft w:val="0"/>
      <w:marRight w:val="0"/>
      <w:marTop w:val="0"/>
      <w:marBottom w:val="0"/>
      <w:divBdr>
        <w:top w:val="none" w:sz="0" w:space="0" w:color="auto"/>
        <w:left w:val="none" w:sz="0" w:space="0" w:color="auto"/>
        <w:bottom w:val="none" w:sz="0" w:space="0" w:color="auto"/>
        <w:right w:val="none" w:sz="0" w:space="0" w:color="auto"/>
      </w:divBdr>
    </w:div>
    <w:div w:id="1528055535">
      <w:bodyDiv w:val="1"/>
      <w:marLeft w:val="0"/>
      <w:marRight w:val="0"/>
      <w:marTop w:val="0"/>
      <w:marBottom w:val="0"/>
      <w:divBdr>
        <w:top w:val="none" w:sz="0" w:space="0" w:color="auto"/>
        <w:left w:val="none" w:sz="0" w:space="0" w:color="auto"/>
        <w:bottom w:val="none" w:sz="0" w:space="0" w:color="auto"/>
        <w:right w:val="none" w:sz="0" w:space="0" w:color="auto"/>
      </w:divBdr>
    </w:div>
    <w:div w:id="1555577049">
      <w:bodyDiv w:val="1"/>
      <w:marLeft w:val="0"/>
      <w:marRight w:val="0"/>
      <w:marTop w:val="0"/>
      <w:marBottom w:val="0"/>
      <w:divBdr>
        <w:top w:val="none" w:sz="0" w:space="0" w:color="auto"/>
        <w:left w:val="none" w:sz="0" w:space="0" w:color="auto"/>
        <w:bottom w:val="none" w:sz="0" w:space="0" w:color="auto"/>
        <w:right w:val="none" w:sz="0" w:space="0" w:color="auto"/>
      </w:divBdr>
    </w:div>
    <w:div w:id="1591885139">
      <w:bodyDiv w:val="1"/>
      <w:marLeft w:val="0"/>
      <w:marRight w:val="0"/>
      <w:marTop w:val="0"/>
      <w:marBottom w:val="0"/>
      <w:divBdr>
        <w:top w:val="none" w:sz="0" w:space="0" w:color="auto"/>
        <w:left w:val="none" w:sz="0" w:space="0" w:color="auto"/>
        <w:bottom w:val="none" w:sz="0" w:space="0" w:color="auto"/>
        <w:right w:val="none" w:sz="0" w:space="0" w:color="auto"/>
      </w:divBdr>
    </w:div>
    <w:div w:id="1650205001">
      <w:bodyDiv w:val="1"/>
      <w:marLeft w:val="0"/>
      <w:marRight w:val="0"/>
      <w:marTop w:val="0"/>
      <w:marBottom w:val="0"/>
      <w:divBdr>
        <w:top w:val="none" w:sz="0" w:space="0" w:color="auto"/>
        <w:left w:val="none" w:sz="0" w:space="0" w:color="auto"/>
        <w:bottom w:val="none" w:sz="0" w:space="0" w:color="auto"/>
        <w:right w:val="none" w:sz="0" w:space="0" w:color="auto"/>
      </w:divBdr>
    </w:div>
    <w:div w:id="1745951360">
      <w:bodyDiv w:val="1"/>
      <w:marLeft w:val="0"/>
      <w:marRight w:val="0"/>
      <w:marTop w:val="0"/>
      <w:marBottom w:val="0"/>
      <w:divBdr>
        <w:top w:val="none" w:sz="0" w:space="0" w:color="auto"/>
        <w:left w:val="none" w:sz="0" w:space="0" w:color="auto"/>
        <w:bottom w:val="none" w:sz="0" w:space="0" w:color="auto"/>
        <w:right w:val="none" w:sz="0" w:space="0" w:color="auto"/>
      </w:divBdr>
    </w:div>
    <w:div w:id="1784302604">
      <w:bodyDiv w:val="1"/>
      <w:marLeft w:val="0"/>
      <w:marRight w:val="0"/>
      <w:marTop w:val="0"/>
      <w:marBottom w:val="0"/>
      <w:divBdr>
        <w:top w:val="none" w:sz="0" w:space="0" w:color="auto"/>
        <w:left w:val="none" w:sz="0" w:space="0" w:color="auto"/>
        <w:bottom w:val="none" w:sz="0" w:space="0" w:color="auto"/>
        <w:right w:val="none" w:sz="0" w:space="0" w:color="auto"/>
      </w:divBdr>
    </w:div>
    <w:div w:id="1807818785">
      <w:bodyDiv w:val="1"/>
      <w:marLeft w:val="0"/>
      <w:marRight w:val="0"/>
      <w:marTop w:val="0"/>
      <w:marBottom w:val="0"/>
      <w:divBdr>
        <w:top w:val="none" w:sz="0" w:space="0" w:color="auto"/>
        <w:left w:val="none" w:sz="0" w:space="0" w:color="auto"/>
        <w:bottom w:val="none" w:sz="0" w:space="0" w:color="auto"/>
        <w:right w:val="none" w:sz="0" w:space="0" w:color="auto"/>
      </w:divBdr>
    </w:div>
    <w:div w:id="1814787380">
      <w:bodyDiv w:val="1"/>
      <w:marLeft w:val="0"/>
      <w:marRight w:val="0"/>
      <w:marTop w:val="0"/>
      <w:marBottom w:val="0"/>
      <w:divBdr>
        <w:top w:val="none" w:sz="0" w:space="0" w:color="auto"/>
        <w:left w:val="none" w:sz="0" w:space="0" w:color="auto"/>
        <w:bottom w:val="none" w:sz="0" w:space="0" w:color="auto"/>
        <w:right w:val="none" w:sz="0" w:space="0" w:color="auto"/>
      </w:divBdr>
    </w:div>
    <w:div w:id="1831293201">
      <w:bodyDiv w:val="1"/>
      <w:marLeft w:val="0"/>
      <w:marRight w:val="0"/>
      <w:marTop w:val="0"/>
      <w:marBottom w:val="0"/>
      <w:divBdr>
        <w:top w:val="none" w:sz="0" w:space="0" w:color="auto"/>
        <w:left w:val="none" w:sz="0" w:space="0" w:color="auto"/>
        <w:bottom w:val="none" w:sz="0" w:space="0" w:color="auto"/>
        <w:right w:val="none" w:sz="0" w:space="0" w:color="auto"/>
      </w:divBdr>
    </w:div>
    <w:div w:id="1859925552">
      <w:bodyDiv w:val="1"/>
      <w:marLeft w:val="0"/>
      <w:marRight w:val="0"/>
      <w:marTop w:val="0"/>
      <w:marBottom w:val="0"/>
      <w:divBdr>
        <w:top w:val="none" w:sz="0" w:space="0" w:color="auto"/>
        <w:left w:val="none" w:sz="0" w:space="0" w:color="auto"/>
        <w:bottom w:val="none" w:sz="0" w:space="0" w:color="auto"/>
        <w:right w:val="none" w:sz="0" w:space="0" w:color="auto"/>
      </w:divBdr>
    </w:div>
    <w:div w:id="1895584270">
      <w:bodyDiv w:val="1"/>
      <w:marLeft w:val="0"/>
      <w:marRight w:val="0"/>
      <w:marTop w:val="0"/>
      <w:marBottom w:val="0"/>
      <w:divBdr>
        <w:top w:val="none" w:sz="0" w:space="0" w:color="auto"/>
        <w:left w:val="none" w:sz="0" w:space="0" w:color="auto"/>
        <w:bottom w:val="none" w:sz="0" w:space="0" w:color="auto"/>
        <w:right w:val="none" w:sz="0" w:space="0" w:color="auto"/>
      </w:divBdr>
    </w:div>
    <w:div w:id="1896087944">
      <w:bodyDiv w:val="1"/>
      <w:marLeft w:val="0"/>
      <w:marRight w:val="0"/>
      <w:marTop w:val="0"/>
      <w:marBottom w:val="0"/>
      <w:divBdr>
        <w:top w:val="none" w:sz="0" w:space="0" w:color="auto"/>
        <w:left w:val="none" w:sz="0" w:space="0" w:color="auto"/>
        <w:bottom w:val="none" w:sz="0" w:space="0" w:color="auto"/>
        <w:right w:val="none" w:sz="0" w:space="0" w:color="auto"/>
      </w:divBdr>
    </w:div>
    <w:div w:id="1931619476">
      <w:bodyDiv w:val="1"/>
      <w:marLeft w:val="0"/>
      <w:marRight w:val="0"/>
      <w:marTop w:val="0"/>
      <w:marBottom w:val="0"/>
      <w:divBdr>
        <w:top w:val="none" w:sz="0" w:space="0" w:color="auto"/>
        <w:left w:val="none" w:sz="0" w:space="0" w:color="auto"/>
        <w:bottom w:val="none" w:sz="0" w:space="0" w:color="auto"/>
        <w:right w:val="none" w:sz="0" w:space="0" w:color="auto"/>
      </w:divBdr>
    </w:div>
    <w:div w:id="1932229338">
      <w:bodyDiv w:val="1"/>
      <w:marLeft w:val="0"/>
      <w:marRight w:val="0"/>
      <w:marTop w:val="0"/>
      <w:marBottom w:val="0"/>
      <w:divBdr>
        <w:top w:val="none" w:sz="0" w:space="0" w:color="auto"/>
        <w:left w:val="none" w:sz="0" w:space="0" w:color="auto"/>
        <w:bottom w:val="none" w:sz="0" w:space="0" w:color="auto"/>
        <w:right w:val="none" w:sz="0" w:space="0" w:color="auto"/>
      </w:divBdr>
    </w:div>
    <w:div w:id="1935170110">
      <w:bodyDiv w:val="1"/>
      <w:marLeft w:val="0"/>
      <w:marRight w:val="0"/>
      <w:marTop w:val="0"/>
      <w:marBottom w:val="0"/>
      <w:divBdr>
        <w:top w:val="none" w:sz="0" w:space="0" w:color="auto"/>
        <w:left w:val="none" w:sz="0" w:space="0" w:color="auto"/>
        <w:bottom w:val="none" w:sz="0" w:space="0" w:color="auto"/>
        <w:right w:val="none" w:sz="0" w:space="0" w:color="auto"/>
      </w:divBdr>
    </w:div>
    <w:div w:id="1949120108">
      <w:bodyDiv w:val="1"/>
      <w:marLeft w:val="0"/>
      <w:marRight w:val="0"/>
      <w:marTop w:val="0"/>
      <w:marBottom w:val="0"/>
      <w:divBdr>
        <w:top w:val="none" w:sz="0" w:space="0" w:color="auto"/>
        <w:left w:val="none" w:sz="0" w:space="0" w:color="auto"/>
        <w:bottom w:val="none" w:sz="0" w:space="0" w:color="auto"/>
        <w:right w:val="none" w:sz="0" w:space="0" w:color="auto"/>
      </w:divBdr>
    </w:div>
    <w:div w:id="1993440388">
      <w:bodyDiv w:val="1"/>
      <w:marLeft w:val="0"/>
      <w:marRight w:val="0"/>
      <w:marTop w:val="0"/>
      <w:marBottom w:val="0"/>
      <w:divBdr>
        <w:top w:val="none" w:sz="0" w:space="0" w:color="auto"/>
        <w:left w:val="none" w:sz="0" w:space="0" w:color="auto"/>
        <w:bottom w:val="none" w:sz="0" w:space="0" w:color="auto"/>
        <w:right w:val="none" w:sz="0" w:space="0" w:color="auto"/>
      </w:divBdr>
    </w:div>
    <w:div w:id="210406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9158" TargetMode="External"/><Relationship Id="rId18" Type="http://schemas.openxmlformats.org/officeDocument/2006/relationships/hyperlink" Target="https://urait.ru/bcode/584541"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urait.ru/bcode/585268" TargetMode="External"/><Relationship Id="rId2" Type="http://schemas.openxmlformats.org/officeDocument/2006/relationships/customXml" Target="../customXml/item2.xml"/><Relationship Id="rId16" Type="http://schemas.openxmlformats.org/officeDocument/2006/relationships/hyperlink" Target="https://urait.ru/bcode/58526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85039"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88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85C50-AA04-4733-81C1-71199E99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2F08264B-9164-4B4A-BC1C-CB70A08A1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29</Pages>
  <Words>8198</Words>
  <Characters>46733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ITLife</cp:lastModifiedBy>
  <cp:revision>49</cp:revision>
  <dcterms:created xsi:type="dcterms:W3CDTF">2026-04-26T11:33:00Z</dcterms:created>
  <dcterms:modified xsi:type="dcterms:W3CDTF">2026-07-06T07:29:00Z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